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D244" w14:textId="0084318B" w:rsidR="0033294E" w:rsidRDefault="0033294E" w:rsidP="54BBAC2E">
      <w:pPr>
        <w:pStyle w:val="paragraph"/>
        <w:spacing w:before="0" w:beforeAutospacing="0" w:after="0" w:afterAutospacing="0"/>
        <w:jc w:val="center"/>
        <w:textAlignment w:val="baseline"/>
      </w:pPr>
    </w:p>
    <w:p w14:paraId="1248CEA6" w14:textId="3A32021B" w:rsidR="00CB54B2" w:rsidRDefault="00CB54B2" w:rsidP="54BBAC2E">
      <w:pPr>
        <w:pStyle w:val="paragraph"/>
        <w:spacing w:before="0" w:beforeAutospacing="0" w:after="0" w:afterAutospacing="0"/>
        <w:jc w:val="center"/>
        <w:textAlignment w:val="baseline"/>
      </w:pPr>
      <w:r>
        <w:rPr>
          <w:noProof/>
        </w:rPr>
        <w:drawing>
          <wp:inline distT="0" distB="0" distL="0" distR="0" wp14:anchorId="1A44F840" wp14:editId="3D1EDF61">
            <wp:extent cx="3885865" cy="1629489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800" cy="165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14CB7" w14:textId="422C05B3" w:rsidR="000D37B0" w:rsidRPr="00A566D4" w:rsidRDefault="000D37B0" w:rsidP="00A566D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32"/>
          <w:szCs w:val="32"/>
          <w:lang w:val="fr-FR"/>
        </w:rPr>
      </w:pPr>
      <w:r w:rsidRPr="00A566D4">
        <w:rPr>
          <w:rFonts w:asciiTheme="minorHAnsi" w:hAnsiTheme="minorHAnsi" w:cstheme="minorHAnsi"/>
          <w:b/>
          <w:bCs/>
          <w:sz w:val="32"/>
          <w:szCs w:val="32"/>
          <w:lang w:val="fr-FR"/>
        </w:rPr>
        <w:t>Foire aux questions</w:t>
      </w:r>
    </w:p>
    <w:p w14:paraId="2DE38C41" w14:textId="77777777" w:rsidR="00A566D4" w:rsidRPr="00A566D4" w:rsidRDefault="00A566D4" w:rsidP="00A566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r-FR"/>
        </w:rPr>
      </w:pPr>
    </w:p>
    <w:p w14:paraId="20FCB191" w14:textId="77777777" w:rsidR="00A566D4" w:rsidRPr="00A566D4" w:rsidRDefault="000D37B0">
      <w:pPr>
        <w:rPr>
          <w:rFonts w:cstheme="minorHAnsi"/>
          <w:color w:val="333E48"/>
          <w:lang w:val="fr-FR"/>
        </w:rPr>
      </w:pPr>
      <w:r w:rsidRPr="00A566D4">
        <w:rPr>
          <w:rStyle w:val="Strong"/>
          <w:rFonts w:cstheme="minorHAnsi"/>
          <w:color w:val="333E48"/>
          <w:shd w:val="clear" w:color="auto" w:fill="F7F8F8"/>
          <w:lang w:val="fr-FR"/>
        </w:rPr>
        <w:t>Critères d’admissibilité</w:t>
      </w:r>
      <w:r w:rsidRPr="00A566D4">
        <w:rPr>
          <w:rFonts w:cstheme="minorHAnsi"/>
          <w:color w:val="333E48"/>
          <w:shd w:val="clear" w:color="auto" w:fill="F7F8F8"/>
          <w:lang w:val="fr-FR"/>
        </w:rPr>
        <w:br/>
      </w:r>
    </w:p>
    <w:p w14:paraId="1934D095" w14:textId="77777777" w:rsidR="00A566D4" w:rsidRPr="00A566D4" w:rsidRDefault="00A566D4" w:rsidP="00A566D4">
      <w:pPr>
        <w:rPr>
          <w:rFonts w:cstheme="minorHAnsi"/>
          <w:b/>
          <w:bCs/>
          <w:sz w:val="24"/>
          <w:szCs w:val="24"/>
          <w:lang w:val="fr-FR"/>
        </w:rPr>
      </w:pPr>
      <w:r w:rsidRPr="00A566D4">
        <w:rPr>
          <w:rFonts w:cstheme="minorHAnsi"/>
          <w:b/>
          <w:bCs/>
          <w:sz w:val="24"/>
          <w:szCs w:val="24"/>
          <w:lang w:val="fr-FR"/>
        </w:rPr>
        <w:t xml:space="preserve">Quelle est l’admissibilité à la </w:t>
      </w:r>
      <w:proofErr w:type="gramStart"/>
      <w:r w:rsidRPr="00A566D4">
        <w:rPr>
          <w:rFonts w:cstheme="minorHAnsi"/>
          <w:b/>
          <w:bCs/>
          <w:sz w:val="24"/>
          <w:szCs w:val="24"/>
          <w:lang w:val="fr-FR"/>
        </w:rPr>
        <w:t>subvention?</w:t>
      </w:r>
      <w:proofErr w:type="gramEnd"/>
    </w:p>
    <w:p w14:paraId="4CA4408A" w14:textId="77777777" w:rsidR="00A566D4" w:rsidRPr="00A566D4" w:rsidRDefault="000D37B0">
      <w:pPr>
        <w:rPr>
          <w:rFonts w:cstheme="minorHAnsi"/>
          <w:color w:val="333E48"/>
          <w:shd w:val="clear" w:color="auto" w:fill="F7F8F8"/>
          <w:lang w:val="fr-FR"/>
        </w:rPr>
      </w:pPr>
      <w:r w:rsidRPr="00A566D4">
        <w:rPr>
          <w:rFonts w:cstheme="minorHAnsi"/>
          <w:color w:val="333E48"/>
          <w:lang w:val="fr-FR"/>
        </w:rPr>
        <w:br/>
      </w:r>
      <w:r w:rsidRPr="00A566D4">
        <w:rPr>
          <w:rFonts w:cstheme="minorHAnsi"/>
          <w:color w:val="333E48"/>
          <w:shd w:val="clear" w:color="auto" w:fill="F7F8F8"/>
          <w:lang w:val="fr-FR"/>
        </w:rPr>
        <w:t>•Doit être une organisation dirigée par des Noirs* et au service des Noirs**;</w:t>
      </w:r>
    </w:p>
    <w:p w14:paraId="3BCFB7B5" w14:textId="77777777" w:rsidR="00C61E38" w:rsidRDefault="00A566D4" w:rsidP="00C61E38">
      <w:pPr>
        <w:spacing w:after="0"/>
        <w:rPr>
          <w:rFonts w:cstheme="minorHAnsi"/>
          <w:color w:val="333E48"/>
          <w:shd w:val="clear" w:color="auto" w:fill="F7F8F8"/>
          <w:lang w:val="fr-FR"/>
        </w:rPr>
      </w:pPr>
      <w:r w:rsidRPr="00A566D4">
        <w:rPr>
          <w:rFonts w:cstheme="minorHAnsi"/>
          <w:color w:val="333E48"/>
          <w:shd w:val="clear" w:color="auto" w:fill="F7F8F8"/>
          <w:lang w:val="fr-FR"/>
        </w:rPr>
        <w:t>* Organisation dirigée par des Noirs</w:t>
      </w:r>
      <w:proofErr w:type="gramStart"/>
      <w:r w:rsidRPr="00A566D4">
        <w:rPr>
          <w:rFonts w:cstheme="minorHAnsi"/>
          <w:color w:val="333E48"/>
          <w:shd w:val="clear" w:color="auto" w:fill="F7F8F8"/>
          <w:lang w:val="fr-FR"/>
        </w:rPr>
        <w:t xml:space="preserve"> :Au</w:t>
      </w:r>
      <w:proofErr w:type="gramEnd"/>
      <w:r w:rsidRPr="00A566D4">
        <w:rPr>
          <w:rFonts w:cstheme="minorHAnsi"/>
          <w:color w:val="333E48"/>
          <w:shd w:val="clear" w:color="auto" w:fill="F7F8F8"/>
          <w:lang w:val="fr-FR"/>
        </w:rPr>
        <w:t xml:space="preserve"> moins deux tiers des dirigeants (par exemple, le conseil d'administration, la direction, l'équipe de gestion) doivent s'identifier comme Noirs. ** Organisation au service des Noirs :Une part importante des activités du programme vise à servir en priorité les communautés noires du Canada.</w:t>
      </w:r>
      <w:r w:rsidR="000D37B0" w:rsidRPr="00A566D4">
        <w:rPr>
          <w:rFonts w:cstheme="minorHAnsi"/>
          <w:color w:val="333E48"/>
          <w:lang w:val="fr-FR"/>
        </w:rPr>
        <w:br/>
      </w:r>
      <w:r w:rsidR="000D37B0" w:rsidRPr="00A566D4">
        <w:rPr>
          <w:rFonts w:cstheme="minorHAnsi"/>
          <w:color w:val="333E48"/>
          <w:shd w:val="clear" w:color="auto" w:fill="F7F8F8"/>
          <w:lang w:val="fr-FR"/>
        </w:rPr>
        <w:t xml:space="preserve">•Doit être une organisation à but </w:t>
      </w:r>
      <w:r w:rsidR="000D37B0" w:rsidRPr="00A566D4">
        <w:rPr>
          <w:rFonts w:cstheme="minorHAnsi"/>
          <w:b/>
          <w:bCs/>
          <w:color w:val="333E48"/>
          <w:shd w:val="clear" w:color="auto" w:fill="F7F8F8"/>
          <w:lang w:val="fr-FR"/>
        </w:rPr>
        <w:t>non lucratif</w:t>
      </w:r>
      <w:r w:rsidR="000D37B0" w:rsidRPr="00A566D4">
        <w:rPr>
          <w:rFonts w:cstheme="minorHAnsi"/>
          <w:color w:val="333E48"/>
          <w:shd w:val="clear" w:color="auto" w:fill="F7F8F8"/>
          <w:lang w:val="fr-FR"/>
        </w:rPr>
        <w:t xml:space="preserve"> ou un </w:t>
      </w:r>
      <w:r w:rsidR="000D37B0" w:rsidRPr="00A566D4">
        <w:rPr>
          <w:rFonts w:cstheme="minorHAnsi"/>
          <w:b/>
          <w:bCs/>
          <w:color w:val="333E48"/>
          <w:shd w:val="clear" w:color="auto" w:fill="F7F8F8"/>
          <w:lang w:val="fr-FR"/>
        </w:rPr>
        <w:t>organisme de bienfaisance canadien enregistré</w:t>
      </w:r>
      <w:r w:rsidR="000D37B0" w:rsidRPr="00A566D4">
        <w:rPr>
          <w:rFonts w:cstheme="minorHAnsi"/>
          <w:color w:val="333E48"/>
          <w:shd w:val="clear" w:color="auto" w:fill="F7F8F8"/>
          <w:lang w:val="fr-FR"/>
        </w:rPr>
        <w:t>;</w:t>
      </w:r>
      <w:r w:rsidR="000D37B0" w:rsidRPr="00A566D4">
        <w:rPr>
          <w:rFonts w:cstheme="minorHAnsi"/>
          <w:color w:val="333E48"/>
          <w:lang w:val="fr-FR"/>
        </w:rPr>
        <w:br/>
      </w:r>
      <w:r w:rsidR="000D37B0" w:rsidRPr="00A566D4">
        <w:rPr>
          <w:rFonts w:cstheme="minorHAnsi"/>
          <w:color w:val="333E48"/>
          <w:shd w:val="clear" w:color="auto" w:fill="F7F8F8"/>
          <w:lang w:val="fr-FR"/>
        </w:rPr>
        <w:t xml:space="preserve">•Doit avoir </w:t>
      </w:r>
      <w:r w:rsidR="000D37B0" w:rsidRPr="00A566D4">
        <w:rPr>
          <w:rFonts w:cstheme="minorHAnsi"/>
          <w:b/>
          <w:bCs/>
          <w:color w:val="333E48"/>
          <w:shd w:val="clear" w:color="auto" w:fill="F7F8F8"/>
          <w:lang w:val="fr-FR"/>
        </w:rPr>
        <w:t>un projet existant dans</w:t>
      </w:r>
      <w:r w:rsidR="000D37B0" w:rsidRPr="00A566D4">
        <w:rPr>
          <w:rFonts w:cstheme="minorHAnsi"/>
          <w:color w:val="333E48"/>
          <w:shd w:val="clear" w:color="auto" w:fill="F7F8F8"/>
          <w:lang w:val="fr-FR"/>
        </w:rPr>
        <w:t xml:space="preserve"> les domaines des arts et de la culture ou de la justice pénale, qui répond aux critères du programme de subvention, ou </w:t>
      </w:r>
      <w:r w:rsidR="000D37B0" w:rsidRPr="00A566D4">
        <w:rPr>
          <w:rFonts w:cstheme="minorHAnsi"/>
          <w:b/>
          <w:bCs/>
          <w:color w:val="333E48"/>
          <w:shd w:val="clear" w:color="auto" w:fill="F7F8F8"/>
          <w:lang w:val="fr-FR"/>
        </w:rPr>
        <w:t>un projet proposé pour lequel un financement initial a déjà été obtenu;</w:t>
      </w:r>
      <w:r w:rsidR="000D37B0" w:rsidRPr="00A566D4">
        <w:rPr>
          <w:rFonts w:cstheme="minorHAnsi"/>
          <w:b/>
          <w:bCs/>
          <w:color w:val="333E48"/>
          <w:lang w:val="fr-FR"/>
        </w:rPr>
        <w:br/>
      </w:r>
      <w:r w:rsidR="000D37B0" w:rsidRPr="00A566D4">
        <w:rPr>
          <w:rFonts w:cstheme="minorHAnsi"/>
          <w:color w:val="333E48"/>
          <w:shd w:val="clear" w:color="auto" w:fill="F7F8F8"/>
          <w:lang w:val="fr-FR"/>
        </w:rPr>
        <w:t xml:space="preserve">•Doit avoir </w:t>
      </w:r>
      <w:r w:rsidR="000D37B0" w:rsidRPr="00A566D4">
        <w:rPr>
          <w:rFonts w:cstheme="minorHAnsi"/>
          <w:b/>
          <w:bCs/>
          <w:color w:val="333E48"/>
          <w:shd w:val="clear" w:color="auto" w:fill="F7F8F8"/>
          <w:lang w:val="fr-FR"/>
        </w:rPr>
        <w:t>une présence en ligne</w:t>
      </w:r>
      <w:r w:rsidR="000D37B0" w:rsidRPr="00A566D4">
        <w:rPr>
          <w:rFonts w:cstheme="minorHAnsi"/>
          <w:color w:val="333E48"/>
          <w:shd w:val="clear" w:color="auto" w:fill="F7F8F8"/>
          <w:lang w:val="fr-FR"/>
        </w:rPr>
        <w:t xml:space="preserve"> (c.-à-d. site Web, médias sociaux, etc.);</w:t>
      </w:r>
      <w:r w:rsidR="000D37B0" w:rsidRPr="00A566D4">
        <w:rPr>
          <w:rFonts w:cstheme="minorHAnsi"/>
          <w:color w:val="333E48"/>
          <w:lang w:val="fr-FR"/>
        </w:rPr>
        <w:br/>
      </w:r>
      <w:r w:rsidR="000D37B0" w:rsidRPr="00A566D4">
        <w:rPr>
          <w:rFonts w:cstheme="minorHAnsi"/>
          <w:color w:val="333E48"/>
          <w:shd w:val="clear" w:color="auto" w:fill="F7F8F8"/>
          <w:lang w:val="fr-FR"/>
        </w:rPr>
        <w:t xml:space="preserve">•Doit être </w:t>
      </w:r>
      <w:r w:rsidR="000D37B0" w:rsidRPr="00A566D4">
        <w:rPr>
          <w:rFonts w:cstheme="minorHAnsi"/>
          <w:b/>
          <w:bCs/>
          <w:color w:val="333E48"/>
          <w:shd w:val="clear" w:color="auto" w:fill="F7F8F8"/>
          <w:lang w:val="fr-FR"/>
        </w:rPr>
        <w:t>en mesure de présenter des états financiers à jour</w:t>
      </w:r>
      <w:r w:rsidR="000D37B0" w:rsidRPr="00A566D4">
        <w:rPr>
          <w:rFonts w:cstheme="minorHAnsi"/>
          <w:color w:val="333E48"/>
          <w:shd w:val="clear" w:color="auto" w:fill="F7F8F8"/>
          <w:lang w:val="fr-FR"/>
        </w:rPr>
        <w:t>;</w:t>
      </w:r>
      <w:r w:rsidR="00C61E38" w:rsidRPr="00C61E38">
        <w:rPr>
          <w:lang w:val="fr-FR"/>
        </w:rPr>
        <w:t xml:space="preserve"> </w:t>
      </w:r>
      <w:r w:rsidR="00C61E38" w:rsidRPr="00C61E38">
        <w:rPr>
          <w:rFonts w:cstheme="minorHAnsi"/>
          <w:color w:val="333E48"/>
          <w:shd w:val="clear" w:color="auto" w:fill="F7F8F8"/>
          <w:lang w:val="fr-FR"/>
        </w:rPr>
        <w:t>(c.-à-d. les états financiers vérifiés ou les états financiers non vérifiés au cours des deux dernières années, associés à une déclaration de revenus et aux relevés bancaires sont acceptables);</w:t>
      </w:r>
    </w:p>
    <w:p w14:paraId="489EFDAD" w14:textId="2F320FBC" w:rsidR="000D37B0" w:rsidRPr="00A566D4" w:rsidRDefault="00C61E38" w:rsidP="00C61E38">
      <w:pPr>
        <w:spacing w:after="0"/>
        <w:rPr>
          <w:rFonts w:cstheme="minorHAnsi"/>
          <w:color w:val="333E48"/>
          <w:shd w:val="clear" w:color="auto" w:fill="F7F8F8"/>
          <w:lang w:val="fr-FR"/>
        </w:rPr>
      </w:pPr>
      <w:r w:rsidRPr="00C61E38">
        <w:rPr>
          <w:rFonts w:cstheme="minorHAnsi"/>
          <w:color w:val="333E48"/>
          <w:lang w:val="fr-FR"/>
        </w:rPr>
        <w:t xml:space="preserve">• Les organisations qui demandent 50 000 $ sont tenues de soumettre des états financiers vérifiés pour les 3 derniers exercices qui ont été vérifiés par un expert-comptable </w:t>
      </w:r>
      <w:r w:rsidRPr="00C61E38">
        <w:rPr>
          <w:rFonts w:cstheme="minorHAnsi"/>
          <w:color w:val="333E48"/>
          <w:lang w:val="fr-FR"/>
        </w:rPr>
        <w:t>agréé ;</w:t>
      </w:r>
      <w:r w:rsidR="000D37B0" w:rsidRPr="00A566D4">
        <w:rPr>
          <w:rFonts w:cstheme="minorHAnsi"/>
          <w:color w:val="333E48"/>
          <w:lang w:val="fr-FR"/>
        </w:rPr>
        <w:br/>
      </w:r>
      <w:r w:rsidR="000D37B0" w:rsidRPr="00A566D4">
        <w:rPr>
          <w:rFonts w:cstheme="minorHAnsi"/>
          <w:color w:val="333E48"/>
          <w:shd w:val="clear" w:color="auto" w:fill="F7F8F8"/>
          <w:lang w:val="fr-FR"/>
        </w:rPr>
        <w:t xml:space="preserve">•L'organisation </w:t>
      </w:r>
      <w:r w:rsidR="000D37B0" w:rsidRPr="00A566D4">
        <w:rPr>
          <w:rFonts w:cstheme="minorHAnsi"/>
          <w:b/>
          <w:bCs/>
          <w:color w:val="333E48"/>
          <w:shd w:val="clear" w:color="auto" w:fill="F7F8F8"/>
          <w:lang w:val="fr-FR"/>
        </w:rPr>
        <w:t xml:space="preserve">ne peut pas avoir de dette fiscale impayée – ou doit avoir un plan de paiement à jour </w:t>
      </w:r>
      <w:r w:rsidR="000D37B0" w:rsidRPr="00A566D4">
        <w:rPr>
          <w:rFonts w:cstheme="minorHAnsi"/>
          <w:color w:val="333E48"/>
          <w:shd w:val="clear" w:color="auto" w:fill="F7F8F8"/>
          <w:lang w:val="fr-FR"/>
        </w:rPr>
        <w:t>(démontrant au moins deux (2) mois de paiement ponctuel de la dette fiscale impayée</w:t>
      </w:r>
      <w:proofErr w:type="gramStart"/>
      <w:r w:rsidR="000D37B0" w:rsidRPr="00A566D4">
        <w:rPr>
          <w:rFonts w:cstheme="minorHAnsi"/>
          <w:color w:val="333E48"/>
          <w:shd w:val="clear" w:color="auto" w:fill="F7F8F8"/>
          <w:lang w:val="fr-FR"/>
        </w:rPr>
        <w:t>);</w:t>
      </w:r>
      <w:proofErr w:type="gramEnd"/>
      <w:r w:rsidR="000D37B0" w:rsidRPr="00A566D4">
        <w:rPr>
          <w:rFonts w:cstheme="minorHAnsi"/>
          <w:color w:val="333E48"/>
          <w:lang w:val="fr-FR"/>
        </w:rPr>
        <w:br/>
      </w:r>
      <w:r w:rsidR="000D37B0" w:rsidRPr="00A566D4">
        <w:rPr>
          <w:rFonts w:cstheme="minorHAnsi"/>
          <w:color w:val="333E48"/>
          <w:shd w:val="clear" w:color="auto" w:fill="F7F8F8"/>
          <w:lang w:val="fr-FR"/>
        </w:rPr>
        <w:t xml:space="preserve">•L'organisation ne peut pas avoir </w:t>
      </w:r>
      <w:r w:rsidR="000D37B0" w:rsidRPr="00A566D4">
        <w:rPr>
          <w:rFonts w:cstheme="minorHAnsi"/>
          <w:b/>
          <w:bCs/>
          <w:color w:val="333E48"/>
          <w:shd w:val="clear" w:color="auto" w:fill="F7F8F8"/>
          <w:lang w:val="fr-FR"/>
        </w:rPr>
        <w:t>déclaré faillite</w:t>
      </w:r>
      <w:r w:rsidR="000D37B0" w:rsidRPr="00A566D4">
        <w:rPr>
          <w:rFonts w:cstheme="minorHAnsi"/>
          <w:color w:val="333E48"/>
          <w:shd w:val="clear" w:color="auto" w:fill="F7F8F8"/>
          <w:lang w:val="fr-FR"/>
        </w:rPr>
        <w:t>.</w:t>
      </w:r>
    </w:p>
    <w:p w14:paraId="4A590C21" w14:textId="77777777" w:rsidR="00A566D4" w:rsidRPr="00A566D4" w:rsidRDefault="00A566D4">
      <w:pPr>
        <w:rPr>
          <w:rFonts w:cstheme="minorHAnsi"/>
          <w:color w:val="333E48"/>
          <w:shd w:val="clear" w:color="auto" w:fill="F7F8F8"/>
          <w:lang w:val="fr-FR"/>
        </w:rPr>
      </w:pPr>
    </w:p>
    <w:p w14:paraId="7F8F0F49" w14:textId="77777777" w:rsidR="00A566D4" w:rsidRPr="00A566D4" w:rsidRDefault="000D37B0" w:rsidP="003546EC">
      <w:pPr>
        <w:rPr>
          <w:rFonts w:cstheme="minorHAnsi"/>
          <w:b/>
          <w:bCs/>
          <w:color w:val="333E48"/>
          <w:shd w:val="clear" w:color="auto" w:fill="F7F8F8"/>
          <w:lang w:val="fr-FR"/>
        </w:rPr>
      </w:pPr>
      <w:r w:rsidRPr="00A566D4">
        <w:rPr>
          <w:rFonts w:cstheme="minorHAnsi"/>
          <w:b/>
          <w:bCs/>
          <w:color w:val="333E48"/>
          <w:shd w:val="clear" w:color="auto" w:fill="F7F8F8"/>
          <w:lang w:val="fr-FR"/>
        </w:rPr>
        <w:t>Quelles initiatives la subvention soutient-</w:t>
      </w:r>
      <w:proofErr w:type="gramStart"/>
      <w:r w:rsidRPr="00A566D4">
        <w:rPr>
          <w:rFonts w:cstheme="minorHAnsi"/>
          <w:b/>
          <w:bCs/>
          <w:color w:val="333E48"/>
          <w:shd w:val="clear" w:color="auto" w:fill="F7F8F8"/>
          <w:lang w:val="fr-FR"/>
        </w:rPr>
        <w:t>elle?</w:t>
      </w:r>
      <w:proofErr w:type="gramEnd"/>
    </w:p>
    <w:p w14:paraId="7D1F74C0" w14:textId="77777777" w:rsidR="00C61E38" w:rsidRDefault="003546EC" w:rsidP="003546EC">
      <w:pPr>
        <w:rPr>
          <w:rFonts w:cstheme="minorHAnsi"/>
          <w:color w:val="333E48"/>
          <w:shd w:val="clear" w:color="auto" w:fill="F7F8F8"/>
          <w:lang w:val="fr-FR"/>
        </w:rPr>
      </w:pPr>
      <w:r w:rsidRPr="00A566D4">
        <w:rPr>
          <w:rFonts w:cstheme="minorHAnsi"/>
          <w:color w:val="333E48"/>
          <w:shd w:val="clear" w:color="auto" w:fill="F7F8F8"/>
          <w:lang w:val="fr-FR"/>
        </w:rPr>
        <w:t xml:space="preserve">Quelques exemples de questions prioritaires dans les domaines des arts et de la culture et de la justice pénale :  </w:t>
      </w:r>
    </w:p>
    <w:p w14:paraId="3BA0F1AC" w14:textId="428ED8C9" w:rsidR="003546EC" w:rsidRPr="00A566D4" w:rsidRDefault="003546EC" w:rsidP="003546EC">
      <w:pPr>
        <w:rPr>
          <w:rFonts w:cstheme="minorHAnsi"/>
          <w:color w:val="333E48"/>
          <w:shd w:val="clear" w:color="auto" w:fill="F7F8F8"/>
          <w:lang w:val="fr-FR"/>
        </w:rPr>
      </w:pPr>
      <w:r w:rsidRPr="00A566D4">
        <w:rPr>
          <w:rFonts w:cstheme="minorHAnsi"/>
          <w:color w:val="333E48"/>
          <w:shd w:val="clear" w:color="auto" w:fill="F7F8F8"/>
          <w:lang w:val="fr-FR"/>
        </w:rPr>
        <w:t xml:space="preserve">Arts et culture : </w:t>
      </w:r>
    </w:p>
    <w:p w14:paraId="7C196962" w14:textId="77777777" w:rsidR="003546EC" w:rsidRPr="00A566D4" w:rsidRDefault="003546EC" w:rsidP="003546EC">
      <w:pPr>
        <w:ind w:left="720"/>
        <w:rPr>
          <w:rFonts w:cstheme="minorHAnsi"/>
          <w:color w:val="333E48"/>
          <w:shd w:val="clear" w:color="auto" w:fill="F7F8F8"/>
          <w:lang w:val="fr-FR"/>
        </w:rPr>
      </w:pPr>
      <w:r w:rsidRPr="00A566D4">
        <w:rPr>
          <w:rFonts w:cstheme="minorHAnsi"/>
          <w:color w:val="333E48"/>
          <w:shd w:val="clear" w:color="auto" w:fill="F7F8F8"/>
          <w:lang w:val="fr-FR"/>
        </w:rPr>
        <w:lastRenderedPageBreak/>
        <w:t xml:space="preserve">• Changement de </w:t>
      </w:r>
      <w:proofErr w:type="gramStart"/>
      <w:r w:rsidRPr="00A566D4">
        <w:rPr>
          <w:rFonts w:cstheme="minorHAnsi"/>
          <w:color w:val="333E48"/>
          <w:shd w:val="clear" w:color="auto" w:fill="F7F8F8"/>
          <w:lang w:val="fr-FR"/>
        </w:rPr>
        <w:t>système;</w:t>
      </w:r>
      <w:proofErr w:type="gramEnd"/>
      <w:r w:rsidRPr="00A566D4">
        <w:rPr>
          <w:rFonts w:cstheme="minorHAnsi"/>
          <w:color w:val="333E48"/>
          <w:shd w:val="clear" w:color="auto" w:fill="F7F8F8"/>
          <w:lang w:val="fr-FR"/>
        </w:rPr>
        <w:t xml:space="preserve"> Initiatives de collaboration qui mènent à des changements à l’échelle du système pour la durabilité</w:t>
      </w:r>
    </w:p>
    <w:p w14:paraId="75ECBF72" w14:textId="77777777" w:rsidR="003546EC" w:rsidRPr="00A566D4" w:rsidRDefault="003546EC" w:rsidP="003546EC">
      <w:pPr>
        <w:ind w:left="720"/>
        <w:rPr>
          <w:rFonts w:cstheme="minorHAnsi"/>
          <w:color w:val="333E48"/>
          <w:shd w:val="clear" w:color="auto" w:fill="F7F8F8"/>
          <w:lang w:val="fr-FR"/>
        </w:rPr>
      </w:pPr>
      <w:r w:rsidRPr="00A566D4">
        <w:rPr>
          <w:rFonts w:cstheme="minorHAnsi"/>
          <w:color w:val="333E48"/>
          <w:shd w:val="clear" w:color="auto" w:fill="F7F8F8"/>
          <w:lang w:val="fr-FR"/>
        </w:rPr>
        <w:t>• Renforcement des capacités : initiatives qui renforcent la gouvernance, la capacité opérationnelle, afin d’accroître l’impact</w:t>
      </w:r>
    </w:p>
    <w:p w14:paraId="14DC3303" w14:textId="6534A186" w:rsidR="003546EC" w:rsidRPr="00A566D4" w:rsidRDefault="003546EC" w:rsidP="003546EC">
      <w:pPr>
        <w:rPr>
          <w:rFonts w:cstheme="minorHAnsi"/>
          <w:color w:val="333E48"/>
          <w:shd w:val="clear" w:color="auto" w:fill="F7F8F8"/>
          <w:lang w:val="fr-FR"/>
        </w:rPr>
      </w:pPr>
      <w:r w:rsidRPr="00A566D4">
        <w:rPr>
          <w:rFonts w:cstheme="minorHAnsi"/>
          <w:color w:val="333E48"/>
          <w:shd w:val="clear" w:color="auto" w:fill="F7F8F8"/>
          <w:lang w:val="fr-FR"/>
        </w:rPr>
        <w:t xml:space="preserve"> </w:t>
      </w:r>
      <w:r w:rsidRPr="00A566D4">
        <w:rPr>
          <w:rFonts w:cstheme="minorHAnsi"/>
          <w:color w:val="333E48"/>
          <w:shd w:val="clear" w:color="auto" w:fill="F7F8F8"/>
          <w:lang w:val="fr-FR"/>
        </w:rPr>
        <w:tab/>
        <w:t xml:space="preserve"> • Santé mentale et bien-être</w:t>
      </w:r>
    </w:p>
    <w:p w14:paraId="67709348" w14:textId="77777777" w:rsidR="003546EC" w:rsidRPr="00A566D4" w:rsidRDefault="003546EC" w:rsidP="003546EC">
      <w:pPr>
        <w:rPr>
          <w:rFonts w:cstheme="minorHAnsi"/>
          <w:color w:val="333E48"/>
          <w:shd w:val="clear" w:color="auto" w:fill="F7F8F8"/>
          <w:lang w:val="fr-FR"/>
        </w:rPr>
      </w:pPr>
      <w:r w:rsidRPr="00A566D4">
        <w:rPr>
          <w:rFonts w:cstheme="minorHAnsi"/>
          <w:color w:val="333E48"/>
          <w:shd w:val="clear" w:color="auto" w:fill="F7F8F8"/>
          <w:lang w:val="fr-FR"/>
        </w:rPr>
        <w:t xml:space="preserve">Justice pénale :  </w:t>
      </w:r>
    </w:p>
    <w:p w14:paraId="64CF2AB0" w14:textId="77777777" w:rsidR="003546EC" w:rsidRPr="00A566D4" w:rsidRDefault="003546EC" w:rsidP="003546EC">
      <w:pPr>
        <w:ind w:left="720"/>
        <w:rPr>
          <w:rFonts w:cstheme="minorHAnsi"/>
          <w:color w:val="333E48"/>
          <w:shd w:val="clear" w:color="auto" w:fill="F7F8F8"/>
          <w:lang w:val="fr-FR"/>
        </w:rPr>
      </w:pPr>
      <w:r w:rsidRPr="00A566D4">
        <w:rPr>
          <w:rFonts w:cstheme="minorHAnsi"/>
          <w:color w:val="333E48"/>
          <w:shd w:val="clear" w:color="auto" w:fill="F7F8F8"/>
          <w:lang w:val="fr-FR"/>
        </w:rPr>
        <w:t xml:space="preserve">• Programmes de réinsertion sociale : programmes ou services qui aident les personnes à réintégrer la société </w:t>
      </w:r>
    </w:p>
    <w:p w14:paraId="7AA5939A" w14:textId="77777777" w:rsidR="003546EC" w:rsidRPr="00A566D4" w:rsidRDefault="003546EC" w:rsidP="003546EC">
      <w:pPr>
        <w:ind w:firstLine="720"/>
        <w:rPr>
          <w:rFonts w:cstheme="minorHAnsi"/>
          <w:color w:val="333E48"/>
          <w:shd w:val="clear" w:color="auto" w:fill="F7F8F8"/>
          <w:lang w:val="fr-FR"/>
        </w:rPr>
      </w:pPr>
      <w:r w:rsidRPr="00A566D4">
        <w:rPr>
          <w:rFonts w:cstheme="minorHAnsi"/>
          <w:color w:val="333E48"/>
          <w:shd w:val="clear" w:color="auto" w:fill="F7F8F8"/>
          <w:lang w:val="fr-FR"/>
        </w:rPr>
        <w:t xml:space="preserve">• Prévention et soutiens : programmes ou services qui réduisent le risque d’incarcération </w:t>
      </w:r>
    </w:p>
    <w:p w14:paraId="06BECC90" w14:textId="428BBABF" w:rsidR="003546EC" w:rsidRPr="00A566D4" w:rsidRDefault="003546EC" w:rsidP="003546EC">
      <w:pPr>
        <w:ind w:firstLine="720"/>
        <w:rPr>
          <w:rFonts w:cstheme="minorHAnsi"/>
          <w:color w:val="333E48"/>
          <w:shd w:val="clear" w:color="auto" w:fill="F7F8F8"/>
          <w:lang w:val="fr-FR"/>
        </w:rPr>
      </w:pPr>
      <w:r w:rsidRPr="00A566D4">
        <w:rPr>
          <w:rFonts w:cstheme="minorHAnsi"/>
          <w:color w:val="333E48"/>
          <w:shd w:val="clear" w:color="auto" w:fill="F7F8F8"/>
          <w:lang w:val="fr-FR"/>
        </w:rPr>
        <w:t>• Santé mentale et bien-être</w:t>
      </w:r>
    </w:p>
    <w:p w14:paraId="7857C750" w14:textId="6CAA6C13" w:rsidR="003546EC" w:rsidRPr="00A566D4" w:rsidRDefault="003546EC" w:rsidP="003546EC">
      <w:pPr>
        <w:rPr>
          <w:rFonts w:cstheme="minorHAnsi"/>
          <w:b/>
          <w:bCs/>
          <w:color w:val="333E48"/>
          <w:shd w:val="clear" w:color="auto" w:fill="F7F8F8"/>
          <w:lang w:val="fr-FR"/>
        </w:rPr>
      </w:pPr>
      <w:r w:rsidRPr="00A566D4">
        <w:rPr>
          <w:rFonts w:cstheme="minorHAnsi"/>
          <w:b/>
          <w:bCs/>
          <w:color w:val="333E48"/>
          <w:shd w:val="clear" w:color="auto" w:fill="F7F8F8"/>
          <w:lang w:val="fr-FR"/>
        </w:rPr>
        <w:t xml:space="preserve">Quelle est la date limite pour présenter une demande de </w:t>
      </w:r>
      <w:proofErr w:type="gramStart"/>
      <w:r w:rsidRPr="00A566D4">
        <w:rPr>
          <w:rFonts w:cstheme="minorHAnsi"/>
          <w:b/>
          <w:bCs/>
          <w:color w:val="333E48"/>
          <w:shd w:val="clear" w:color="auto" w:fill="F7F8F8"/>
          <w:lang w:val="fr-FR"/>
        </w:rPr>
        <w:t>subvention?</w:t>
      </w:r>
      <w:proofErr w:type="gramEnd"/>
      <w:r w:rsidRPr="00A566D4">
        <w:rPr>
          <w:rFonts w:cstheme="minorHAnsi"/>
          <w:b/>
          <w:bCs/>
          <w:color w:val="333E48"/>
          <w:shd w:val="clear" w:color="auto" w:fill="F7F8F8"/>
          <w:lang w:val="fr-FR"/>
        </w:rPr>
        <w:t xml:space="preserve"> </w:t>
      </w:r>
    </w:p>
    <w:p w14:paraId="51B5B273" w14:textId="58D05A2E" w:rsidR="003546EC" w:rsidRPr="00A566D4" w:rsidRDefault="003546EC" w:rsidP="00FB610C">
      <w:pPr>
        <w:ind w:firstLine="720"/>
        <w:rPr>
          <w:rFonts w:cstheme="minorHAnsi"/>
          <w:color w:val="333E48"/>
          <w:shd w:val="clear" w:color="auto" w:fill="F7F8F8"/>
          <w:lang w:val="fr-FR"/>
        </w:rPr>
      </w:pPr>
      <w:r w:rsidRPr="00A566D4">
        <w:rPr>
          <w:rFonts w:cstheme="minorHAnsi"/>
          <w:color w:val="333E48"/>
          <w:shd w:val="clear" w:color="auto" w:fill="F7F8F8"/>
          <w:lang w:val="fr-FR"/>
        </w:rPr>
        <w:t xml:space="preserve">Date limite : </w:t>
      </w:r>
      <w:r w:rsidR="00C61E38">
        <w:rPr>
          <w:rFonts w:cstheme="minorHAnsi"/>
          <w:color w:val="333E48"/>
          <w:shd w:val="clear" w:color="auto" w:fill="F7F8F8"/>
          <w:lang w:val="fr-FR"/>
        </w:rPr>
        <w:t>12</w:t>
      </w:r>
      <w:r w:rsidRPr="00A566D4">
        <w:rPr>
          <w:rFonts w:cstheme="minorHAnsi"/>
          <w:color w:val="333E48"/>
          <w:shd w:val="clear" w:color="auto" w:fill="F7F8F8"/>
          <w:lang w:val="fr-FR"/>
        </w:rPr>
        <w:t xml:space="preserve"> mai 2023, 23 h 59 (HAE) </w:t>
      </w:r>
    </w:p>
    <w:p w14:paraId="34E096D3" w14:textId="77777777" w:rsidR="003546EC" w:rsidRPr="00A566D4" w:rsidRDefault="003546EC" w:rsidP="003546EC">
      <w:pPr>
        <w:rPr>
          <w:rFonts w:cstheme="minorHAnsi"/>
          <w:b/>
          <w:bCs/>
          <w:color w:val="333E48"/>
          <w:shd w:val="clear" w:color="auto" w:fill="F7F8F8"/>
          <w:lang w:val="fr-FR"/>
        </w:rPr>
      </w:pPr>
      <w:r w:rsidRPr="00A566D4">
        <w:rPr>
          <w:rFonts w:cstheme="minorHAnsi"/>
          <w:b/>
          <w:bCs/>
          <w:color w:val="333E48"/>
          <w:shd w:val="clear" w:color="auto" w:fill="F7F8F8"/>
          <w:lang w:val="fr-FR"/>
        </w:rPr>
        <w:t>Pouvons-nous présenter une demande si nous ne répondons pas à l’exigence (c.-à-d. que nous ne sommes pas inscrits, que nous n’avons pas de dossiers financiers, etc.</w:t>
      </w:r>
      <w:proofErr w:type="gramStart"/>
      <w:r w:rsidRPr="00A566D4">
        <w:rPr>
          <w:rFonts w:cstheme="minorHAnsi"/>
          <w:b/>
          <w:bCs/>
          <w:color w:val="333E48"/>
          <w:shd w:val="clear" w:color="auto" w:fill="F7F8F8"/>
          <w:lang w:val="fr-FR"/>
        </w:rPr>
        <w:t>)?</w:t>
      </w:r>
      <w:proofErr w:type="gramEnd"/>
      <w:r w:rsidRPr="00A566D4">
        <w:rPr>
          <w:rFonts w:cstheme="minorHAnsi"/>
          <w:b/>
          <w:bCs/>
          <w:color w:val="333E48"/>
          <w:shd w:val="clear" w:color="auto" w:fill="F7F8F8"/>
          <w:lang w:val="fr-FR"/>
        </w:rPr>
        <w:t xml:space="preserve">    </w:t>
      </w:r>
    </w:p>
    <w:p w14:paraId="511CB217" w14:textId="3B253CDC" w:rsidR="003546EC" w:rsidRPr="00A566D4" w:rsidRDefault="003546EC" w:rsidP="00FB610C">
      <w:pPr>
        <w:ind w:firstLine="720"/>
        <w:rPr>
          <w:rFonts w:cstheme="minorHAnsi"/>
          <w:color w:val="333E48"/>
          <w:shd w:val="clear" w:color="auto" w:fill="F7F8F8"/>
          <w:lang w:val="fr-FR"/>
        </w:rPr>
      </w:pPr>
      <w:r w:rsidRPr="00A566D4">
        <w:rPr>
          <w:rFonts w:cstheme="minorHAnsi"/>
          <w:b/>
          <w:bCs/>
          <w:color w:val="333E48"/>
          <w:shd w:val="clear" w:color="auto" w:fill="F7F8F8"/>
          <w:lang w:val="fr-FR"/>
        </w:rPr>
        <w:t>Non.</w:t>
      </w:r>
      <w:r w:rsidRPr="00A566D4">
        <w:rPr>
          <w:rFonts w:cstheme="minorHAnsi"/>
          <w:color w:val="333E48"/>
          <w:shd w:val="clear" w:color="auto" w:fill="F7F8F8"/>
          <w:lang w:val="fr-FR"/>
        </w:rPr>
        <w:t xml:space="preserve">  Toutes les exigences doivent être remplies pour être admissible à la subvention. </w:t>
      </w:r>
    </w:p>
    <w:p w14:paraId="0B3EEB0D" w14:textId="1723E8F3" w:rsidR="003546EC" w:rsidRPr="00A566D4" w:rsidRDefault="003546EC" w:rsidP="003546EC">
      <w:pPr>
        <w:rPr>
          <w:rFonts w:cstheme="minorHAnsi"/>
          <w:b/>
          <w:bCs/>
          <w:color w:val="333E48"/>
          <w:shd w:val="clear" w:color="auto" w:fill="F7F8F8"/>
          <w:lang w:val="fr-FR"/>
        </w:rPr>
      </w:pPr>
      <w:r w:rsidRPr="00A566D4">
        <w:rPr>
          <w:rFonts w:cstheme="minorHAnsi"/>
          <w:b/>
          <w:bCs/>
          <w:color w:val="333E48"/>
          <w:shd w:val="clear" w:color="auto" w:fill="F7F8F8"/>
          <w:lang w:val="fr-FR"/>
        </w:rPr>
        <w:t xml:space="preserve">Pouvons-nous postuler si nous n’avons pas été retenus dans le processus de demande </w:t>
      </w:r>
      <w:proofErr w:type="gramStart"/>
      <w:r w:rsidRPr="00A566D4">
        <w:rPr>
          <w:rFonts w:cstheme="minorHAnsi"/>
          <w:b/>
          <w:bCs/>
          <w:color w:val="333E48"/>
          <w:shd w:val="clear" w:color="auto" w:fill="F7F8F8"/>
          <w:lang w:val="fr-FR"/>
        </w:rPr>
        <w:t>précédent?</w:t>
      </w:r>
      <w:proofErr w:type="gramEnd"/>
      <w:r w:rsidRPr="00A566D4">
        <w:rPr>
          <w:rFonts w:cstheme="minorHAnsi"/>
          <w:b/>
          <w:bCs/>
          <w:color w:val="333E48"/>
          <w:shd w:val="clear" w:color="auto" w:fill="F7F8F8"/>
          <w:lang w:val="fr-FR"/>
        </w:rPr>
        <w:t xml:space="preserve">   </w:t>
      </w:r>
    </w:p>
    <w:p w14:paraId="07CC08B9" w14:textId="77777777" w:rsidR="003546EC" w:rsidRPr="00A566D4" w:rsidRDefault="003546EC" w:rsidP="00FB610C">
      <w:pPr>
        <w:ind w:left="720"/>
        <w:rPr>
          <w:rFonts w:cstheme="minorHAnsi"/>
          <w:color w:val="333E48"/>
          <w:shd w:val="clear" w:color="auto" w:fill="F7F8F8"/>
          <w:lang w:val="fr-FR"/>
        </w:rPr>
      </w:pPr>
      <w:r w:rsidRPr="00A566D4">
        <w:rPr>
          <w:rFonts w:cstheme="minorHAnsi"/>
          <w:b/>
          <w:bCs/>
          <w:color w:val="333E48"/>
          <w:shd w:val="clear" w:color="auto" w:fill="F7F8F8"/>
          <w:lang w:val="fr-FR"/>
        </w:rPr>
        <w:t>Oui.</w:t>
      </w:r>
      <w:r w:rsidRPr="00A566D4">
        <w:rPr>
          <w:rFonts w:cstheme="minorHAnsi"/>
          <w:color w:val="333E48"/>
          <w:shd w:val="clear" w:color="auto" w:fill="F7F8F8"/>
          <w:lang w:val="fr-FR"/>
        </w:rPr>
        <w:t xml:space="preserve">  Tous les organismes sont encouragés à présenter une demande une fois qu’ils satisfont à tous les critères d’admissibilité. </w:t>
      </w:r>
    </w:p>
    <w:p w14:paraId="2ED438BC" w14:textId="610C83CC" w:rsidR="00A566D4" w:rsidRPr="00FB610C" w:rsidRDefault="00A566D4" w:rsidP="00A566D4">
      <w:pPr>
        <w:rPr>
          <w:rFonts w:cstheme="minorHAnsi"/>
          <w:b/>
          <w:bCs/>
          <w:color w:val="333E48"/>
          <w:shd w:val="clear" w:color="auto" w:fill="F7F8F8"/>
          <w:lang w:val="fr-FR"/>
        </w:rPr>
      </w:pPr>
      <w:r w:rsidRPr="00FB610C">
        <w:rPr>
          <w:rFonts w:cstheme="minorHAnsi"/>
          <w:b/>
          <w:bCs/>
          <w:color w:val="333E48"/>
          <w:shd w:val="clear" w:color="auto" w:fill="F7F8F8"/>
          <w:lang w:val="fr-FR"/>
        </w:rPr>
        <w:t xml:space="preserve">Pouvons-nous postuler si nous n’avons pas été retenus dans le processus de demande </w:t>
      </w:r>
      <w:proofErr w:type="gramStart"/>
      <w:r w:rsidRPr="00FB610C">
        <w:rPr>
          <w:rFonts w:cstheme="minorHAnsi"/>
          <w:b/>
          <w:bCs/>
          <w:color w:val="333E48"/>
          <w:shd w:val="clear" w:color="auto" w:fill="F7F8F8"/>
          <w:lang w:val="fr-FR"/>
        </w:rPr>
        <w:t>précédent?</w:t>
      </w:r>
      <w:proofErr w:type="gramEnd"/>
      <w:r w:rsidRPr="00FB610C">
        <w:rPr>
          <w:rFonts w:cstheme="minorHAnsi"/>
          <w:b/>
          <w:bCs/>
          <w:color w:val="333E48"/>
          <w:shd w:val="clear" w:color="auto" w:fill="F7F8F8"/>
          <w:lang w:val="fr-FR"/>
        </w:rPr>
        <w:t xml:space="preserve">   </w:t>
      </w:r>
    </w:p>
    <w:p w14:paraId="4A08F40F" w14:textId="59422C2D" w:rsidR="00A566D4" w:rsidRPr="00FB610C" w:rsidRDefault="00A566D4" w:rsidP="00FB610C">
      <w:pPr>
        <w:ind w:left="720"/>
        <w:rPr>
          <w:rFonts w:cstheme="minorHAnsi"/>
          <w:color w:val="333E48"/>
          <w:shd w:val="clear" w:color="auto" w:fill="F7F8F8"/>
          <w:lang w:val="fr-FR"/>
        </w:rPr>
      </w:pPr>
      <w:r w:rsidRPr="00FB610C">
        <w:rPr>
          <w:rFonts w:cstheme="minorHAnsi"/>
          <w:b/>
          <w:bCs/>
          <w:color w:val="333E48"/>
          <w:shd w:val="clear" w:color="auto" w:fill="F7F8F8"/>
          <w:lang w:val="fr-FR"/>
        </w:rPr>
        <w:t>Oui.</w:t>
      </w:r>
      <w:r w:rsidRPr="00A566D4">
        <w:rPr>
          <w:rFonts w:cstheme="minorHAnsi"/>
          <w:color w:val="333E48"/>
          <w:shd w:val="clear" w:color="auto" w:fill="F7F8F8"/>
          <w:lang w:val="fr-FR"/>
        </w:rPr>
        <w:t xml:space="preserve">  Tous les organismes sont encouragés à présenter une demande une fois qu’ils satisfont à tous les critères d’admissibilité. </w:t>
      </w:r>
    </w:p>
    <w:p w14:paraId="76C60DEE" w14:textId="38290C51" w:rsidR="00A566D4" w:rsidRPr="00FB610C" w:rsidRDefault="00A566D4" w:rsidP="00A566D4">
      <w:pPr>
        <w:rPr>
          <w:rFonts w:cstheme="minorHAnsi"/>
          <w:b/>
          <w:bCs/>
          <w:color w:val="333E48"/>
          <w:shd w:val="clear" w:color="auto" w:fill="F7F8F8"/>
          <w:lang w:val="fr-FR"/>
        </w:rPr>
      </w:pPr>
      <w:r w:rsidRPr="00FB610C">
        <w:rPr>
          <w:rFonts w:cstheme="minorHAnsi"/>
          <w:b/>
          <w:bCs/>
          <w:color w:val="333E48"/>
          <w:shd w:val="clear" w:color="auto" w:fill="F7F8F8"/>
          <w:lang w:val="fr-FR"/>
        </w:rPr>
        <w:t>Pouvons-nous présenter une demande si le programme pour lequel nous présentons une demande reçoit du financement d’un autre organisme?</w:t>
      </w:r>
    </w:p>
    <w:p w14:paraId="4EAD12E5" w14:textId="2C9216D4" w:rsidR="00FB610C" w:rsidRDefault="00A566D4" w:rsidP="00FB610C">
      <w:pPr>
        <w:ind w:left="720"/>
        <w:rPr>
          <w:rFonts w:cstheme="minorHAnsi"/>
          <w:color w:val="333E48"/>
          <w:shd w:val="clear" w:color="auto" w:fill="F7F8F8"/>
          <w:lang w:val="fr-FR"/>
        </w:rPr>
      </w:pPr>
      <w:r w:rsidRPr="00FB610C">
        <w:rPr>
          <w:rFonts w:cstheme="minorHAnsi"/>
          <w:b/>
          <w:bCs/>
          <w:color w:val="333E48"/>
          <w:shd w:val="clear" w:color="auto" w:fill="F7F8F8"/>
          <w:lang w:val="fr-FR"/>
        </w:rPr>
        <w:t>Oui.</w:t>
      </w:r>
      <w:r w:rsidRPr="00A566D4">
        <w:rPr>
          <w:rFonts w:cstheme="minorHAnsi"/>
          <w:color w:val="333E48"/>
          <w:shd w:val="clear" w:color="auto" w:fill="F7F8F8"/>
          <w:lang w:val="fr-FR"/>
        </w:rPr>
        <w:t xml:space="preserve">  Il n’y a aucune restriction si vous recevez actuellement du financement d’un autre organisme, pourvu que vous indiquiez clairement la répartition des coûts. Ne peut pas être pour les mêmes dépenses.</w:t>
      </w:r>
    </w:p>
    <w:p w14:paraId="7B828E04" w14:textId="77777777" w:rsidR="00FB610C" w:rsidRPr="00FB610C" w:rsidRDefault="00FB610C" w:rsidP="00FB610C">
      <w:pPr>
        <w:ind w:left="720"/>
        <w:rPr>
          <w:rFonts w:cstheme="minorHAnsi"/>
          <w:color w:val="333E48"/>
          <w:shd w:val="clear" w:color="auto" w:fill="F7F8F8"/>
          <w:lang w:val="fr-FR"/>
        </w:rPr>
      </w:pPr>
    </w:p>
    <w:p w14:paraId="49C05BBB" w14:textId="4C208947" w:rsidR="00FB610C" w:rsidRDefault="00FB610C" w:rsidP="00FB610C">
      <w:pPr>
        <w:rPr>
          <w:rFonts w:cstheme="minorHAnsi"/>
          <w:b/>
          <w:bCs/>
          <w:color w:val="333E48"/>
          <w:shd w:val="clear" w:color="auto" w:fill="F7F8F8"/>
          <w:lang w:val="fr-FR"/>
        </w:rPr>
      </w:pPr>
      <w:r w:rsidRPr="00FB610C">
        <w:rPr>
          <w:rFonts w:cstheme="minorHAnsi"/>
          <w:b/>
          <w:bCs/>
          <w:color w:val="333E48"/>
          <w:shd w:val="clear" w:color="auto" w:fill="F7F8F8"/>
          <w:lang w:val="fr-FR"/>
        </w:rPr>
        <w:t>Composants de l’application</w:t>
      </w:r>
    </w:p>
    <w:p w14:paraId="07FB01BE" w14:textId="77777777" w:rsidR="00FB610C" w:rsidRPr="00FB610C" w:rsidRDefault="00FB610C" w:rsidP="00FB610C">
      <w:pPr>
        <w:rPr>
          <w:rFonts w:cstheme="minorHAnsi"/>
          <w:b/>
          <w:bCs/>
          <w:color w:val="333E48"/>
          <w:shd w:val="clear" w:color="auto" w:fill="F7F8F8"/>
          <w:lang w:val="fr-FR"/>
        </w:rPr>
      </w:pPr>
      <w:r w:rsidRPr="00FB610C">
        <w:rPr>
          <w:rFonts w:cstheme="minorHAnsi"/>
          <w:b/>
          <w:bCs/>
          <w:color w:val="333E48"/>
          <w:shd w:val="clear" w:color="auto" w:fill="F7F8F8"/>
          <w:lang w:val="fr-FR"/>
        </w:rPr>
        <w:t xml:space="preserve">Aperçu du processus de demande – quels documents et informations sont </w:t>
      </w:r>
      <w:proofErr w:type="gramStart"/>
      <w:r w:rsidRPr="00FB610C">
        <w:rPr>
          <w:rFonts w:cstheme="minorHAnsi"/>
          <w:b/>
          <w:bCs/>
          <w:color w:val="333E48"/>
          <w:shd w:val="clear" w:color="auto" w:fill="F7F8F8"/>
          <w:lang w:val="fr-FR"/>
        </w:rPr>
        <w:t>requis?</w:t>
      </w:r>
      <w:proofErr w:type="gramEnd"/>
      <w:r w:rsidRPr="00FB610C">
        <w:rPr>
          <w:rFonts w:cstheme="minorHAnsi"/>
          <w:b/>
          <w:bCs/>
          <w:color w:val="333E48"/>
          <w:shd w:val="clear" w:color="auto" w:fill="F7F8F8"/>
          <w:lang w:val="fr-FR"/>
        </w:rPr>
        <w:t xml:space="preserve"> </w:t>
      </w:r>
    </w:p>
    <w:p w14:paraId="437E7831" w14:textId="77777777" w:rsidR="00FB610C" w:rsidRPr="00FB610C" w:rsidRDefault="00FB610C" w:rsidP="00FB610C">
      <w:pPr>
        <w:rPr>
          <w:rFonts w:cstheme="minorHAnsi"/>
          <w:color w:val="333E48"/>
          <w:shd w:val="clear" w:color="auto" w:fill="F7F8F8"/>
          <w:lang w:val="fr-FR"/>
        </w:rPr>
      </w:pPr>
      <w:r w:rsidRPr="00FB610C">
        <w:rPr>
          <w:rFonts w:cstheme="minorHAnsi"/>
          <w:color w:val="333E48"/>
          <w:shd w:val="clear" w:color="auto" w:fill="F7F8F8"/>
          <w:lang w:val="fr-FR"/>
        </w:rPr>
        <w:t xml:space="preserve">Le processus de demande est le suivant : </w:t>
      </w:r>
    </w:p>
    <w:p w14:paraId="65D5C30B" w14:textId="77777777" w:rsidR="00FB610C" w:rsidRPr="00FB610C" w:rsidRDefault="00FB610C" w:rsidP="00FB610C">
      <w:pPr>
        <w:ind w:firstLine="720"/>
        <w:rPr>
          <w:rFonts w:cstheme="minorHAnsi"/>
          <w:color w:val="333E48"/>
          <w:shd w:val="clear" w:color="auto" w:fill="F7F8F8"/>
          <w:lang w:val="fr-FR"/>
        </w:rPr>
      </w:pPr>
      <w:r w:rsidRPr="00FB610C">
        <w:rPr>
          <w:rFonts w:cstheme="minorHAnsi"/>
          <w:color w:val="333E48"/>
          <w:shd w:val="clear" w:color="auto" w:fill="F7F8F8"/>
          <w:lang w:val="fr-FR"/>
        </w:rPr>
        <w:t xml:space="preserve">• Visite : https://bof.smapply.io/  </w:t>
      </w:r>
    </w:p>
    <w:p w14:paraId="54A875A1" w14:textId="77777777" w:rsidR="00FB610C" w:rsidRPr="00FB610C" w:rsidRDefault="00FB610C" w:rsidP="00FB610C">
      <w:pPr>
        <w:ind w:firstLine="720"/>
        <w:rPr>
          <w:rFonts w:cstheme="minorHAnsi"/>
          <w:color w:val="333E48"/>
          <w:shd w:val="clear" w:color="auto" w:fill="F7F8F8"/>
          <w:lang w:val="fr-FR"/>
        </w:rPr>
      </w:pPr>
      <w:r w:rsidRPr="00FB610C">
        <w:rPr>
          <w:rFonts w:cstheme="minorHAnsi"/>
          <w:color w:val="333E48"/>
          <w:shd w:val="clear" w:color="auto" w:fill="F7F8F8"/>
          <w:lang w:val="fr-FR"/>
        </w:rPr>
        <w:t xml:space="preserve">• Répondez au questionnaire d’éligibilité </w:t>
      </w:r>
    </w:p>
    <w:p w14:paraId="5DB58C42" w14:textId="77777777" w:rsidR="00FB610C" w:rsidRPr="00FB610C" w:rsidRDefault="00FB610C" w:rsidP="00FB610C">
      <w:pPr>
        <w:ind w:firstLine="720"/>
        <w:rPr>
          <w:rFonts w:cstheme="minorHAnsi"/>
          <w:color w:val="333E48"/>
          <w:shd w:val="clear" w:color="auto" w:fill="F7F8F8"/>
          <w:lang w:val="fr-FR"/>
        </w:rPr>
      </w:pPr>
      <w:r w:rsidRPr="00FB610C">
        <w:rPr>
          <w:rFonts w:cstheme="minorHAnsi"/>
          <w:color w:val="333E48"/>
          <w:shd w:val="clear" w:color="auto" w:fill="F7F8F8"/>
          <w:lang w:val="fr-FR"/>
        </w:rPr>
        <w:lastRenderedPageBreak/>
        <w:t xml:space="preserve">• Remplir les renseignements sur l’organisation et les questions sur les demandes de subvention  </w:t>
      </w:r>
    </w:p>
    <w:p w14:paraId="18D2B9F6" w14:textId="77777777" w:rsidR="00FB610C" w:rsidRPr="00FB610C" w:rsidRDefault="00FB610C" w:rsidP="00FB610C">
      <w:pPr>
        <w:ind w:firstLine="720"/>
        <w:rPr>
          <w:rFonts w:cstheme="minorHAnsi"/>
          <w:color w:val="333E48"/>
          <w:shd w:val="clear" w:color="auto" w:fill="F7F8F8"/>
          <w:lang w:val="fr-FR"/>
        </w:rPr>
      </w:pPr>
      <w:r w:rsidRPr="00FB610C">
        <w:rPr>
          <w:rFonts w:cstheme="minorHAnsi"/>
          <w:color w:val="333E48"/>
          <w:shd w:val="clear" w:color="auto" w:fill="F7F8F8"/>
          <w:lang w:val="fr-FR"/>
        </w:rPr>
        <w:t xml:space="preserve">• Télécharger / télécharger le modèle de budget </w:t>
      </w:r>
    </w:p>
    <w:p w14:paraId="6734E11D" w14:textId="77777777" w:rsidR="00FB610C" w:rsidRPr="00FB610C" w:rsidRDefault="00FB610C" w:rsidP="00FB610C">
      <w:pPr>
        <w:ind w:firstLine="720"/>
        <w:rPr>
          <w:rFonts w:cstheme="minorHAnsi"/>
          <w:color w:val="333E48"/>
          <w:shd w:val="clear" w:color="auto" w:fill="F7F8F8"/>
          <w:lang w:val="fr-FR"/>
        </w:rPr>
      </w:pPr>
      <w:r w:rsidRPr="00FB610C">
        <w:rPr>
          <w:rFonts w:cstheme="minorHAnsi"/>
          <w:color w:val="333E48"/>
          <w:shd w:val="clear" w:color="auto" w:fill="F7F8F8"/>
          <w:lang w:val="fr-FR"/>
        </w:rPr>
        <w:t xml:space="preserve">• Télécharger les états financiers  </w:t>
      </w:r>
    </w:p>
    <w:p w14:paraId="72AD1210" w14:textId="77777777" w:rsidR="00FB610C" w:rsidRPr="00FB610C" w:rsidRDefault="00FB610C" w:rsidP="00FB610C">
      <w:pPr>
        <w:ind w:firstLine="720"/>
        <w:rPr>
          <w:rFonts w:cstheme="minorHAnsi"/>
          <w:color w:val="333E48"/>
          <w:shd w:val="clear" w:color="auto" w:fill="F7F8F8"/>
          <w:lang w:val="fr-FR"/>
        </w:rPr>
      </w:pPr>
      <w:r w:rsidRPr="00FB610C">
        <w:rPr>
          <w:rFonts w:cstheme="minorHAnsi"/>
          <w:color w:val="333E48"/>
          <w:shd w:val="clear" w:color="auto" w:fill="F7F8F8"/>
          <w:lang w:val="fr-FR"/>
        </w:rPr>
        <w:t xml:space="preserve">• Autoriser l’application </w:t>
      </w:r>
    </w:p>
    <w:p w14:paraId="764FE2B3" w14:textId="593A4046" w:rsidR="00FB610C" w:rsidRPr="00FB610C" w:rsidRDefault="00FB610C" w:rsidP="00FB610C">
      <w:pPr>
        <w:ind w:firstLine="720"/>
        <w:rPr>
          <w:rFonts w:cstheme="minorHAnsi"/>
          <w:color w:val="333E48"/>
          <w:shd w:val="clear" w:color="auto" w:fill="F7F8F8"/>
          <w:lang w:val="fr-FR"/>
        </w:rPr>
      </w:pPr>
      <w:r w:rsidRPr="00FB610C">
        <w:rPr>
          <w:rFonts w:cstheme="minorHAnsi"/>
          <w:color w:val="333E48"/>
          <w:shd w:val="clear" w:color="auto" w:fill="F7F8F8"/>
          <w:lang w:val="fr-FR"/>
        </w:rPr>
        <w:t xml:space="preserve">• Soumettre une demande </w:t>
      </w:r>
    </w:p>
    <w:p w14:paraId="71B8D64D" w14:textId="77777777" w:rsidR="00FB610C" w:rsidRPr="00FB610C" w:rsidRDefault="00FB610C" w:rsidP="00FB610C">
      <w:pPr>
        <w:rPr>
          <w:rFonts w:cstheme="minorHAnsi"/>
          <w:color w:val="333E48"/>
          <w:shd w:val="clear" w:color="auto" w:fill="F7F8F8"/>
          <w:lang w:val="fr-FR"/>
        </w:rPr>
      </w:pPr>
      <w:r w:rsidRPr="00FB610C">
        <w:rPr>
          <w:rFonts w:cstheme="minorHAnsi"/>
          <w:color w:val="333E48"/>
          <w:shd w:val="clear" w:color="auto" w:fill="F7F8F8"/>
          <w:lang w:val="fr-FR"/>
        </w:rPr>
        <w:t xml:space="preserve">Les documents et informations requis sont les </w:t>
      </w:r>
      <w:proofErr w:type="gramStart"/>
      <w:r w:rsidRPr="00FB610C">
        <w:rPr>
          <w:rFonts w:cstheme="minorHAnsi"/>
          <w:color w:val="333E48"/>
          <w:shd w:val="clear" w:color="auto" w:fill="F7F8F8"/>
          <w:lang w:val="fr-FR"/>
        </w:rPr>
        <w:t>suivants:</w:t>
      </w:r>
      <w:proofErr w:type="gramEnd"/>
      <w:r w:rsidRPr="00FB610C">
        <w:rPr>
          <w:rFonts w:cstheme="minorHAnsi"/>
          <w:color w:val="333E48"/>
          <w:shd w:val="clear" w:color="auto" w:fill="F7F8F8"/>
          <w:lang w:val="fr-FR"/>
        </w:rPr>
        <w:t xml:space="preserve"> </w:t>
      </w:r>
    </w:p>
    <w:p w14:paraId="5B0229C1" w14:textId="04D17630" w:rsidR="00FB610C" w:rsidRDefault="00FB610C" w:rsidP="00FB610C">
      <w:pPr>
        <w:ind w:firstLine="720"/>
        <w:rPr>
          <w:rFonts w:cstheme="minorHAnsi"/>
          <w:color w:val="333E48"/>
          <w:shd w:val="clear" w:color="auto" w:fill="F7F8F8"/>
          <w:lang w:val="fr-FR"/>
        </w:rPr>
      </w:pPr>
      <w:r w:rsidRPr="00FB610C">
        <w:rPr>
          <w:rFonts w:cstheme="minorHAnsi"/>
          <w:color w:val="333E48"/>
          <w:shd w:val="clear" w:color="auto" w:fill="F7F8F8"/>
          <w:lang w:val="fr-FR"/>
        </w:rPr>
        <w:t xml:space="preserve">• Modèle de budget </w:t>
      </w:r>
    </w:p>
    <w:p w14:paraId="505B9EA8" w14:textId="0E89E1AB" w:rsidR="00FB610C" w:rsidRDefault="00FB610C" w:rsidP="00FB610C">
      <w:pPr>
        <w:ind w:left="720"/>
        <w:rPr>
          <w:rFonts w:cstheme="minorHAnsi"/>
          <w:color w:val="333E48"/>
          <w:shd w:val="clear" w:color="auto" w:fill="F7F8F8"/>
          <w:lang w:val="fr-FR"/>
        </w:rPr>
      </w:pPr>
      <w:r w:rsidRPr="00FB610C">
        <w:rPr>
          <w:rFonts w:cstheme="minorHAnsi"/>
          <w:color w:val="333E48"/>
          <w:shd w:val="clear" w:color="auto" w:fill="F7F8F8"/>
          <w:lang w:val="fr-FR"/>
        </w:rPr>
        <w:t>• Organisations demandant 25 000 $, des états financiers vérifiés ou une déclaration de revenus</w:t>
      </w:r>
      <w:r>
        <w:rPr>
          <w:rFonts w:cstheme="minorHAnsi"/>
          <w:color w:val="333E48"/>
          <w:shd w:val="clear" w:color="auto" w:fill="F7F8F8"/>
          <w:lang w:val="fr-FR"/>
        </w:rPr>
        <w:t xml:space="preserve"> </w:t>
      </w:r>
      <w:r w:rsidRPr="00FB610C">
        <w:rPr>
          <w:rFonts w:cstheme="minorHAnsi"/>
          <w:color w:val="333E48"/>
          <w:shd w:val="clear" w:color="auto" w:fill="F7F8F8"/>
          <w:lang w:val="fr-FR"/>
        </w:rPr>
        <w:t>FS + non vérifiée</w:t>
      </w:r>
    </w:p>
    <w:p w14:paraId="0418BA3E" w14:textId="3D7687D7" w:rsidR="00B75E09" w:rsidRPr="00FB610C" w:rsidRDefault="00B75E09" w:rsidP="00B75E09">
      <w:pPr>
        <w:ind w:left="1440"/>
        <w:rPr>
          <w:rFonts w:cstheme="minorHAnsi"/>
          <w:color w:val="333E48"/>
          <w:shd w:val="clear" w:color="auto" w:fill="F7F8F8"/>
          <w:lang w:val="fr-FR"/>
        </w:rPr>
      </w:pPr>
      <w:r w:rsidRPr="00B75E09">
        <w:rPr>
          <w:rFonts w:cstheme="minorHAnsi"/>
          <w:color w:val="333E48"/>
          <w:shd w:val="clear" w:color="auto" w:fill="F7F8F8"/>
          <w:lang w:val="fr-FR"/>
        </w:rPr>
        <w:t xml:space="preserve">• </w:t>
      </w:r>
      <w:r>
        <w:rPr>
          <w:rFonts w:cstheme="minorHAnsi"/>
          <w:color w:val="333E48"/>
          <w:shd w:val="clear" w:color="auto" w:fill="F7F8F8"/>
          <w:lang w:val="fr-FR"/>
        </w:rPr>
        <w:t>FPACN</w:t>
      </w:r>
      <w:r w:rsidRPr="00B75E09">
        <w:rPr>
          <w:rFonts w:cstheme="minorHAnsi"/>
          <w:color w:val="333E48"/>
          <w:shd w:val="clear" w:color="auto" w:fill="F7F8F8"/>
          <w:lang w:val="fr-FR"/>
        </w:rPr>
        <w:t xml:space="preserve"> a obtenu des fonds supplémentaires pour des subventions de 15K $ qui seront attribuées sur la base des mêmes critères d’admissibilité décrits dans les montants de niveau 2 et seront attribués sur recommandation des équipes de sélection.</w:t>
      </w:r>
    </w:p>
    <w:p w14:paraId="65E269A5" w14:textId="77777777" w:rsidR="00FB610C" w:rsidRPr="00FB610C" w:rsidRDefault="00FB610C" w:rsidP="00FB610C">
      <w:pPr>
        <w:ind w:firstLine="720"/>
        <w:rPr>
          <w:rFonts w:cstheme="minorHAnsi"/>
          <w:color w:val="333E48"/>
          <w:shd w:val="clear" w:color="auto" w:fill="F7F8F8"/>
          <w:lang w:val="fr-FR"/>
        </w:rPr>
      </w:pPr>
      <w:r w:rsidRPr="00FB610C">
        <w:rPr>
          <w:rFonts w:cstheme="minorHAnsi"/>
          <w:color w:val="333E48"/>
          <w:shd w:val="clear" w:color="auto" w:fill="F7F8F8"/>
          <w:lang w:val="fr-FR"/>
        </w:rPr>
        <w:t>• Organisations demandant 50 000 $, états financiers vérifiés des 3 dernières années</w:t>
      </w:r>
    </w:p>
    <w:p w14:paraId="1903101F" w14:textId="77777777" w:rsidR="006B0FE3" w:rsidRPr="006B0FE3" w:rsidRDefault="006B0FE3" w:rsidP="006B0FE3">
      <w:pPr>
        <w:rPr>
          <w:rFonts w:cstheme="minorHAnsi"/>
          <w:b/>
          <w:bCs/>
          <w:color w:val="333E48"/>
          <w:shd w:val="clear" w:color="auto" w:fill="F7F8F8"/>
          <w:lang w:val="fr-FR"/>
        </w:rPr>
      </w:pPr>
      <w:r w:rsidRPr="006B0FE3">
        <w:rPr>
          <w:rFonts w:cstheme="minorHAnsi"/>
          <w:b/>
          <w:bCs/>
          <w:color w:val="333E48"/>
          <w:shd w:val="clear" w:color="auto" w:fill="F7F8F8"/>
          <w:lang w:val="fr-FR"/>
        </w:rPr>
        <w:t xml:space="preserve">Y a-t-il un montant minimum ou maximum qui peut être </w:t>
      </w:r>
      <w:proofErr w:type="gramStart"/>
      <w:r w:rsidRPr="006B0FE3">
        <w:rPr>
          <w:rFonts w:cstheme="minorHAnsi"/>
          <w:b/>
          <w:bCs/>
          <w:color w:val="333E48"/>
          <w:shd w:val="clear" w:color="auto" w:fill="F7F8F8"/>
          <w:lang w:val="fr-FR"/>
        </w:rPr>
        <w:t>demandé?</w:t>
      </w:r>
      <w:proofErr w:type="gramEnd"/>
      <w:r w:rsidRPr="006B0FE3">
        <w:rPr>
          <w:rFonts w:cstheme="minorHAnsi"/>
          <w:b/>
          <w:bCs/>
          <w:color w:val="333E48"/>
          <w:shd w:val="clear" w:color="auto" w:fill="F7F8F8"/>
          <w:lang w:val="fr-FR"/>
        </w:rPr>
        <w:t xml:space="preserve"> </w:t>
      </w:r>
    </w:p>
    <w:p w14:paraId="597B8F4E" w14:textId="77777777" w:rsidR="006B0FE3" w:rsidRPr="006B0FE3" w:rsidRDefault="006B0FE3" w:rsidP="006B0FE3">
      <w:pPr>
        <w:ind w:firstLine="720"/>
        <w:rPr>
          <w:rFonts w:cstheme="minorHAnsi"/>
          <w:color w:val="333E48"/>
          <w:shd w:val="clear" w:color="auto" w:fill="F7F8F8"/>
          <w:lang w:val="fr-FR"/>
        </w:rPr>
      </w:pPr>
      <w:r w:rsidRPr="006B0FE3">
        <w:rPr>
          <w:rFonts w:cstheme="minorHAnsi"/>
          <w:b/>
          <w:bCs/>
          <w:color w:val="333E48"/>
          <w:shd w:val="clear" w:color="auto" w:fill="F7F8F8"/>
          <w:lang w:val="fr-FR"/>
        </w:rPr>
        <w:t>Oui.</w:t>
      </w:r>
      <w:r w:rsidRPr="006B0FE3">
        <w:rPr>
          <w:rFonts w:cstheme="minorHAnsi"/>
          <w:color w:val="333E48"/>
          <w:shd w:val="clear" w:color="auto" w:fill="F7F8F8"/>
          <w:lang w:val="fr-FR"/>
        </w:rPr>
        <w:t xml:space="preserve">  Le montant minimum qui peut être demandé est de 25 000 $ ou de 50 000 $ maximum.  </w:t>
      </w:r>
    </w:p>
    <w:p w14:paraId="4C8374A9" w14:textId="77777777" w:rsidR="006B0FE3" w:rsidRPr="006B0FE3" w:rsidRDefault="006B0FE3" w:rsidP="006B0FE3">
      <w:pPr>
        <w:rPr>
          <w:rFonts w:cstheme="minorHAnsi"/>
          <w:b/>
          <w:bCs/>
          <w:color w:val="333E48"/>
          <w:shd w:val="clear" w:color="auto" w:fill="F7F8F8"/>
          <w:lang w:val="fr-FR"/>
        </w:rPr>
      </w:pPr>
      <w:r w:rsidRPr="006B0FE3">
        <w:rPr>
          <w:rFonts w:cstheme="minorHAnsi"/>
          <w:b/>
          <w:bCs/>
          <w:color w:val="333E48"/>
          <w:shd w:val="clear" w:color="auto" w:fill="F7F8F8"/>
          <w:lang w:val="fr-FR"/>
        </w:rPr>
        <w:t xml:space="preserve">Combien d’années de financement pluriannuel pouvons-nous </w:t>
      </w:r>
      <w:proofErr w:type="gramStart"/>
      <w:r w:rsidRPr="006B0FE3">
        <w:rPr>
          <w:rFonts w:cstheme="minorHAnsi"/>
          <w:b/>
          <w:bCs/>
          <w:color w:val="333E48"/>
          <w:shd w:val="clear" w:color="auto" w:fill="F7F8F8"/>
          <w:lang w:val="fr-FR"/>
        </w:rPr>
        <w:t>choisir?</w:t>
      </w:r>
      <w:proofErr w:type="gramEnd"/>
    </w:p>
    <w:p w14:paraId="55B1A219" w14:textId="7A552202" w:rsidR="006B0FE3" w:rsidRPr="006B0FE3" w:rsidRDefault="006B0FE3" w:rsidP="006B0FE3">
      <w:pPr>
        <w:ind w:firstLine="720"/>
        <w:rPr>
          <w:rFonts w:cstheme="minorHAnsi"/>
          <w:color w:val="333E48"/>
          <w:shd w:val="clear" w:color="auto" w:fill="F7F8F8"/>
          <w:lang w:val="fr-FR"/>
        </w:rPr>
      </w:pPr>
      <w:r w:rsidRPr="006B0FE3">
        <w:rPr>
          <w:rFonts w:cstheme="minorHAnsi"/>
          <w:color w:val="333E48"/>
          <w:shd w:val="clear" w:color="auto" w:fill="F7F8F8"/>
          <w:lang w:val="fr-FR"/>
        </w:rPr>
        <w:t>Les organismes peuvent présenter une demande de financement d’un ou deux ans.</w:t>
      </w:r>
    </w:p>
    <w:p w14:paraId="35157429" w14:textId="5FA93B4F" w:rsidR="006B0FE3" w:rsidRPr="006B0FE3" w:rsidRDefault="006B0FE3" w:rsidP="006B0FE3">
      <w:pPr>
        <w:rPr>
          <w:rFonts w:cstheme="minorHAnsi"/>
          <w:b/>
          <w:bCs/>
          <w:color w:val="333E48"/>
          <w:shd w:val="clear" w:color="auto" w:fill="F7F8F8"/>
          <w:lang w:val="fr-FR"/>
        </w:rPr>
      </w:pPr>
      <w:r w:rsidRPr="006B0FE3">
        <w:rPr>
          <w:rFonts w:cstheme="minorHAnsi"/>
          <w:b/>
          <w:bCs/>
          <w:color w:val="333E48"/>
          <w:shd w:val="clear" w:color="auto" w:fill="F7F8F8"/>
          <w:lang w:val="fr-FR"/>
        </w:rPr>
        <w:t xml:space="preserve">Si nous choisissons un financement pluriannuel, comment le financement est-il </w:t>
      </w:r>
      <w:proofErr w:type="gramStart"/>
      <w:r w:rsidRPr="006B0FE3">
        <w:rPr>
          <w:rFonts w:cstheme="minorHAnsi"/>
          <w:b/>
          <w:bCs/>
          <w:color w:val="333E48"/>
          <w:shd w:val="clear" w:color="auto" w:fill="F7F8F8"/>
          <w:lang w:val="fr-FR"/>
        </w:rPr>
        <w:t>réparti?</w:t>
      </w:r>
      <w:proofErr w:type="gramEnd"/>
      <w:r w:rsidRPr="006B0FE3">
        <w:rPr>
          <w:rFonts w:cstheme="minorHAnsi"/>
          <w:b/>
          <w:bCs/>
          <w:color w:val="333E48"/>
          <w:shd w:val="clear" w:color="auto" w:fill="F7F8F8"/>
          <w:lang w:val="fr-FR"/>
        </w:rPr>
        <w:t xml:space="preserve">  Recevons-nous 50 000 $ par année ou 50 000 $ sur les 2 </w:t>
      </w:r>
      <w:proofErr w:type="gramStart"/>
      <w:r w:rsidRPr="006B0FE3">
        <w:rPr>
          <w:rFonts w:cstheme="minorHAnsi"/>
          <w:b/>
          <w:bCs/>
          <w:color w:val="333E48"/>
          <w:shd w:val="clear" w:color="auto" w:fill="F7F8F8"/>
          <w:lang w:val="fr-FR"/>
        </w:rPr>
        <w:t>ans?</w:t>
      </w:r>
      <w:proofErr w:type="gramEnd"/>
      <w:r w:rsidRPr="006B0FE3">
        <w:rPr>
          <w:rFonts w:cstheme="minorHAnsi"/>
          <w:b/>
          <w:bCs/>
          <w:color w:val="333E48"/>
          <w:shd w:val="clear" w:color="auto" w:fill="F7F8F8"/>
          <w:lang w:val="fr-FR"/>
        </w:rPr>
        <w:t xml:space="preserve">  </w:t>
      </w:r>
    </w:p>
    <w:p w14:paraId="538A149B" w14:textId="3D898467" w:rsidR="006B0FE3" w:rsidRPr="006B0FE3" w:rsidRDefault="006B0FE3" w:rsidP="006B0FE3">
      <w:pPr>
        <w:ind w:left="720"/>
        <w:rPr>
          <w:rFonts w:cstheme="minorHAnsi"/>
          <w:color w:val="333E48"/>
          <w:shd w:val="clear" w:color="auto" w:fill="F7F8F8"/>
          <w:lang w:val="fr-FR"/>
        </w:rPr>
      </w:pPr>
      <w:r w:rsidRPr="006B0FE3">
        <w:rPr>
          <w:rFonts w:cstheme="minorHAnsi"/>
          <w:color w:val="333E48"/>
          <w:shd w:val="clear" w:color="auto" w:fill="F7F8F8"/>
          <w:lang w:val="fr-FR"/>
        </w:rPr>
        <w:t xml:space="preserve">Le financement pluriannuel serait versé sous forme de paiement récurrent de 25 000 $ chaque année au cours des 2 années.  </w:t>
      </w:r>
    </w:p>
    <w:p w14:paraId="4772EE8B" w14:textId="7C8CB85B" w:rsidR="006B0FE3" w:rsidRPr="006B0FE3" w:rsidRDefault="006B0FE3" w:rsidP="006B0FE3">
      <w:pPr>
        <w:rPr>
          <w:rFonts w:cstheme="minorHAnsi"/>
          <w:b/>
          <w:bCs/>
          <w:color w:val="333E48"/>
          <w:shd w:val="clear" w:color="auto" w:fill="F7F8F8"/>
          <w:lang w:val="fr-FR"/>
        </w:rPr>
      </w:pPr>
      <w:r w:rsidRPr="006B0FE3">
        <w:rPr>
          <w:rFonts w:cstheme="minorHAnsi"/>
          <w:b/>
          <w:bCs/>
          <w:color w:val="333E48"/>
          <w:shd w:val="clear" w:color="auto" w:fill="F7F8F8"/>
          <w:lang w:val="fr-FR"/>
        </w:rPr>
        <w:t xml:space="preserve">Une entreprise tierce peut-elle présenter une demande en notre </w:t>
      </w:r>
      <w:proofErr w:type="gramStart"/>
      <w:r w:rsidRPr="006B0FE3">
        <w:rPr>
          <w:rFonts w:cstheme="minorHAnsi"/>
          <w:b/>
          <w:bCs/>
          <w:color w:val="333E48"/>
          <w:shd w:val="clear" w:color="auto" w:fill="F7F8F8"/>
          <w:lang w:val="fr-FR"/>
        </w:rPr>
        <w:t>nom?</w:t>
      </w:r>
      <w:proofErr w:type="gramEnd"/>
      <w:r w:rsidRPr="006B0FE3">
        <w:rPr>
          <w:rFonts w:cstheme="minorHAnsi"/>
          <w:b/>
          <w:bCs/>
          <w:color w:val="333E48"/>
          <w:shd w:val="clear" w:color="auto" w:fill="F7F8F8"/>
          <w:lang w:val="fr-FR"/>
        </w:rPr>
        <w:t xml:space="preserve">  </w:t>
      </w:r>
    </w:p>
    <w:p w14:paraId="72AFCD7A" w14:textId="2F069E8A" w:rsidR="00FB610C" w:rsidRDefault="006B0FE3" w:rsidP="006B0FE3">
      <w:pPr>
        <w:ind w:firstLine="720"/>
        <w:rPr>
          <w:rFonts w:cstheme="minorHAnsi"/>
          <w:color w:val="333E48"/>
          <w:shd w:val="clear" w:color="auto" w:fill="F7F8F8"/>
          <w:lang w:val="fr-FR"/>
        </w:rPr>
      </w:pPr>
      <w:r w:rsidRPr="006B0FE3">
        <w:rPr>
          <w:rFonts w:cstheme="minorHAnsi"/>
          <w:color w:val="333E48"/>
          <w:shd w:val="clear" w:color="auto" w:fill="F7F8F8"/>
          <w:lang w:val="fr-FR"/>
        </w:rPr>
        <w:t>Pas pour le programme de subventions actuel.</w:t>
      </w:r>
    </w:p>
    <w:p w14:paraId="32B96172" w14:textId="13A40664" w:rsidR="007112E7" w:rsidRDefault="007112E7" w:rsidP="0004030D">
      <w:pPr>
        <w:rPr>
          <w:rFonts w:cstheme="minorHAnsi"/>
          <w:b/>
          <w:bCs/>
          <w:color w:val="333E48"/>
          <w:shd w:val="clear" w:color="auto" w:fill="F7F8F8"/>
          <w:lang w:val="fr-FR"/>
        </w:rPr>
      </w:pPr>
      <w:r w:rsidRPr="0004030D">
        <w:rPr>
          <w:rFonts w:cstheme="minorHAnsi"/>
          <w:b/>
          <w:bCs/>
          <w:color w:val="333E48"/>
          <w:shd w:val="clear" w:color="auto" w:fill="F7F8F8"/>
          <w:lang w:val="fr-FR"/>
        </w:rPr>
        <w:t xml:space="preserve">Qui devons-nous contacter si nous avons des </w:t>
      </w:r>
      <w:proofErr w:type="gramStart"/>
      <w:r w:rsidRPr="0004030D">
        <w:rPr>
          <w:rFonts w:cstheme="minorHAnsi"/>
          <w:b/>
          <w:bCs/>
          <w:color w:val="333E48"/>
          <w:shd w:val="clear" w:color="auto" w:fill="F7F8F8"/>
          <w:lang w:val="fr-FR"/>
        </w:rPr>
        <w:t>questions?</w:t>
      </w:r>
      <w:proofErr w:type="gramEnd"/>
      <w:r w:rsidRPr="0004030D">
        <w:rPr>
          <w:rFonts w:cstheme="minorHAnsi"/>
          <w:b/>
          <w:bCs/>
          <w:color w:val="333E48"/>
          <w:shd w:val="clear" w:color="auto" w:fill="F7F8F8"/>
          <w:lang w:val="fr-FR"/>
        </w:rPr>
        <w:t xml:space="preserve">  </w:t>
      </w:r>
    </w:p>
    <w:p w14:paraId="75A04B06" w14:textId="316C3880" w:rsidR="007112E7" w:rsidRPr="0004030D" w:rsidRDefault="00000000" w:rsidP="0004030D">
      <w:pPr>
        <w:ind w:firstLine="720"/>
        <w:rPr>
          <w:rFonts w:cstheme="minorHAnsi"/>
          <w:b/>
          <w:bCs/>
          <w:color w:val="333E48"/>
          <w:shd w:val="clear" w:color="auto" w:fill="F7F8F8"/>
          <w:lang w:val="fr-FR"/>
        </w:rPr>
      </w:pPr>
      <w:hyperlink r:id="rId9" w:history="1">
        <w:r w:rsidR="0004030D" w:rsidRPr="009A3476">
          <w:rPr>
            <w:rStyle w:val="Hyperlink"/>
            <w:rFonts w:cstheme="minorHAnsi"/>
            <w:b/>
            <w:bCs/>
            <w:shd w:val="clear" w:color="auto" w:fill="F7F8F8"/>
            <w:lang w:val="fr-FR"/>
          </w:rPr>
          <w:t>bofgrants@blackopportunityfund.org</w:t>
        </w:r>
      </w:hyperlink>
    </w:p>
    <w:p w14:paraId="0DBCB2ED" w14:textId="77777777" w:rsidR="00B75E09" w:rsidRDefault="00B75E09" w:rsidP="0004030D">
      <w:pPr>
        <w:rPr>
          <w:rFonts w:cstheme="minorHAnsi"/>
          <w:b/>
          <w:bCs/>
          <w:color w:val="333E48"/>
          <w:shd w:val="clear" w:color="auto" w:fill="F7F8F8"/>
          <w:lang w:val="fr-FR"/>
        </w:rPr>
      </w:pPr>
      <w:r w:rsidRPr="00B75E09">
        <w:rPr>
          <w:rFonts w:cstheme="minorHAnsi"/>
          <w:b/>
          <w:bCs/>
          <w:color w:val="333E48"/>
          <w:shd w:val="clear" w:color="auto" w:fill="F7F8F8"/>
          <w:lang w:val="fr-FR"/>
        </w:rPr>
        <w:t xml:space="preserve">L’URL n’accepte pas les informations sur le site Web de mon organisme de bienfaisance.  Comment devrait-il </w:t>
      </w:r>
      <w:proofErr w:type="gramStart"/>
      <w:r w:rsidRPr="00B75E09">
        <w:rPr>
          <w:rFonts w:cstheme="minorHAnsi"/>
          <w:b/>
          <w:bCs/>
          <w:color w:val="333E48"/>
          <w:shd w:val="clear" w:color="auto" w:fill="F7F8F8"/>
          <w:lang w:val="fr-FR"/>
        </w:rPr>
        <w:t>apparaître?</w:t>
      </w:r>
      <w:proofErr w:type="gramEnd"/>
    </w:p>
    <w:p w14:paraId="09F198E3" w14:textId="7B267753" w:rsidR="007112E7" w:rsidRPr="007112E7" w:rsidRDefault="0004030D" w:rsidP="0004030D">
      <w:pPr>
        <w:rPr>
          <w:rFonts w:cstheme="minorHAnsi"/>
          <w:color w:val="333E48"/>
          <w:shd w:val="clear" w:color="auto" w:fill="F7F8F8"/>
          <w:lang w:val="fr-FR"/>
        </w:rPr>
      </w:pPr>
      <w:r>
        <w:rPr>
          <w:rFonts w:cstheme="minorHAnsi"/>
          <w:color w:val="333E48"/>
          <w:shd w:val="clear" w:color="auto" w:fill="F7F8F8"/>
          <w:lang w:val="fr-FR"/>
        </w:rPr>
        <w:tab/>
      </w:r>
      <w:r w:rsidR="007112E7" w:rsidRPr="007112E7">
        <w:rPr>
          <w:rFonts w:cstheme="minorHAnsi"/>
          <w:color w:val="333E48"/>
          <w:shd w:val="clear" w:color="auto" w:fill="F7F8F8"/>
          <w:lang w:val="fr-FR"/>
        </w:rPr>
        <w:t xml:space="preserve">L’adresse du site Web doit inclure le http:// ou le https:// par exemple, </w:t>
      </w:r>
      <w:hyperlink r:id="rId10" w:history="1">
        <w:r w:rsidRPr="0004030D">
          <w:rPr>
            <w:rStyle w:val="Hyperlink"/>
            <w:lang w:val="fr-FR"/>
          </w:rPr>
          <w:t>https://blackopportunityfund.ca/</w:t>
        </w:r>
      </w:hyperlink>
      <w:r w:rsidR="007112E7" w:rsidRPr="007112E7">
        <w:rPr>
          <w:rFonts w:cstheme="minorHAnsi"/>
          <w:color w:val="333E48"/>
          <w:shd w:val="clear" w:color="auto" w:fill="F7F8F8"/>
          <w:lang w:val="fr-FR"/>
        </w:rPr>
        <w:t xml:space="preserve"> vs</w:t>
      </w:r>
      <w:r>
        <w:rPr>
          <w:rFonts w:cstheme="minorHAnsi"/>
          <w:color w:val="333E48"/>
          <w:shd w:val="clear" w:color="auto" w:fill="F7F8F8"/>
          <w:lang w:val="fr-FR"/>
        </w:rPr>
        <w:t xml:space="preserve"> </w:t>
      </w:r>
      <w:hyperlink r:id="rId11" w:history="1">
        <w:r w:rsidRPr="0004030D">
          <w:rPr>
            <w:rStyle w:val="Hyperlink"/>
            <w:lang w:val="fr-FR"/>
          </w:rPr>
          <w:t>www.blackopportunityfund.ca/</w:t>
        </w:r>
      </w:hyperlink>
    </w:p>
    <w:p w14:paraId="1482FB1C" w14:textId="77777777" w:rsidR="007112E7" w:rsidRPr="0004030D" w:rsidRDefault="007112E7" w:rsidP="0004030D">
      <w:pPr>
        <w:rPr>
          <w:rFonts w:cstheme="minorHAnsi"/>
          <w:b/>
          <w:bCs/>
          <w:color w:val="333E48"/>
          <w:shd w:val="clear" w:color="auto" w:fill="F7F8F8"/>
          <w:lang w:val="fr-FR"/>
        </w:rPr>
      </w:pPr>
      <w:r w:rsidRPr="0004030D">
        <w:rPr>
          <w:rFonts w:cstheme="minorHAnsi"/>
          <w:b/>
          <w:bCs/>
          <w:color w:val="333E48"/>
          <w:shd w:val="clear" w:color="auto" w:fill="F7F8F8"/>
          <w:lang w:val="fr-FR"/>
        </w:rPr>
        <w:t xml:space="preserve">Pouvons-nous postuler plusieurs fois, c’est-à-dire s’ils ont des programmes distincts qui couvrent les arts et la culture, et la justice </w:t>
      </w:r>
      <w:proofErr w:type="gramStart"/>
      <w:r w:rsidRPr="0004030D">
        <w:rPr>
          <w:rFonts w:cstheme="minorHAnsi"/>
          <w:b/>
          <w:bCs/>
          <w:color w:val="333E48"/>
          <w:shd w:val="clear" w:color="auto" w:fill="F7F8F8"/>
          <w:lang w:val="fr-FR"/>
        </w:rPr>
        <w:t>pénale?</w:t>
      </w:r>
      <w:proofErr w:type="gramEnd"/>
    </w:p>
    <w:p w14:paraId="7FE80EF3" w14:textId="77777777" w:rsidR="007112E7" w:rsidRPr="007112E7" w:rsidRDefault="007112E7" w:rsidP="007112E7">
      <w:pPr>
        <w:ind w:firstLine="720"/>
        <w:rPr>
          <w:rFonts w:cstheme="minorHAnsi"/>
          <w:color w:val="333E48"/>
          <w:shd w:val="clear" w:color="auto" w:fill="F7F8F8"/>
          <w:lang w:val="fr-FR"/>
        </w:rPr>
      </w:pPr>
      <w:r w:rsidRPr="007112E7">
        <w:rPr>
          <w:rFonts w:cstheme="minorHAnsi"/>
          <w:color w:val="333E48"/>
          <w:shd w:val="clear" w:color="auto" w:fill="F7F8F8"/>
          <w:lang w:val="fr-FR"/>
        </w:rPr>
        <w:t xml:space="preserve">Oui </w:t>
      </w:r>
    </w:p>
    <w:p w14:paraId="32AF973B" w14:textId="77777777" w:rsidR="007112E7" w:rsidRPr="0004030D" w:rsidRDefault="007112E7" w:rsidP="0004030D">
      <w:pPr>
        <w:rPr>
          <w:rFonts w:cstheme="minorHAnsi"/>
          <w:b/>
          <w:bCs/>
          <w:color w:val="333E48"/>
          <w:shd w:val="clear" w:color="auto" w:fill="F7F8F8"/>
          <w:lang w:val="fr-FR"/>
        </w:rPr>
      </w:pPr>
      <w:r w:rsidRPr="0004030D">
        <w:rPr>
          <w:rFonts w:cstheme="minorHAnsi"/>
          <w:b/>
          <w:bCs/>
          <w:color w:val="333E48"/>
          <w:shd w:val="clear" w:color="auto" w:fill="F7F8F8"/>
          <w:lang w:val="fr-FR"/>
        </w:rPr>
        <w:lastRenderedPageBreak/>
        <w:t xml:space="preserve">Pouvons-nous présenter une demande conjointe avec un organisme sans but lucratif ou un organisme de bienfaisance si nous sommes un organisme à but lucratif qui gère le </w:t>
      </w:r>
      <w:proofErr w:type="gramStart"/>
      <w:r w:rsidRPr="0004030D">
        <w:rPr>
          <w:rFonts w:cstheme="minorHAnsi"/>
          <w:b/>
          <w:bCs/>
          <w:color w:val="333E48"/>
          <w:shd w:val="clear" w:color="auto" w:fill="F7F8F8"/>
          <w:lang w:val="fr-FR"/>
        </w:rPr>
        <w:t>programme?</w:t>
      </w:r>
      <w:proofErr w:type="gramEnd"/>
    </w:p>
    <w:p w14:paraId="421B6527" w14:textId="4DD850DB" w:rsidR="007112E7" w:rsidRPr="007112E7" w:rsidRDefault="007112E7" w:rsidP="00B75E09">
      <w:pPr>
        <w:ind w:left="720"/>
        <w:rPr>
          <w:rFonts w:cstheme="minorHAnsi"/>
          <w:color w:val="333E48"/>
          <w:shd w:val="clear" w:color="auto" w:fill="F7F8F8"/>
          <w:lang w:val="fr-FR"/>
        </w:rPr>
      </w:pPr>
      <w:r w:rsidRPr="00355BD7">
        <w:rPr>
          <w:rFonts w:cstheme="minorHAnsi"/>
          <w:b/>
          <w:bCs/>
          <w:color w:val="333E48"/>
          <w:shd w:val="clear" w:color="auto" w:fill="F7F8F8"/>
          <w:lang w:val="fr-FR"/>
        </w:rPr>
        <w:t>Non.</w:t>
      </w:r>
      <w:r w:rsidRPr="007112E7">
        <w:rPr>
          <w:rFonts w:cstheme="minorHAnsi"/>
          <w:color w:val="333E48"/>
          <w:shd w:val="clear" w:color="auto" w:fill="F7F8F8"/>
          <w:lang w:val="fr-FR"/>
        </w:rPr>
        <w:t xml:space="preserve"> La subvention est réservée aux organismes sans but lucratif et aux organismes de bienfaisance enregistrés.</w:t>
      </w:r>
    </w:p>
    <w:p w14:paraId="339C124C" w14:textId="5758EDDC" w:rsidR="007112E7" w:rsidRPr="00355BD7" w:rsidRDefault="007112E7" w:rsidP="00355BD7">
      <w:pPr>
        <w:ind w:firstLine="720"/>
        <w:rPr>
          <w:rFonts w:cstheme="minorHAnsi"/>
          <w:b/>
          <w:bCs/>
          <w:color w:val="333E48"/>
          <w:shd w:val="clear" w:color="auto" w:fill="F7F8F8"/>
          <w:lang w:val="fr-FR"/>
        </w:rPr>
      </w:pPr>
      <w:r w:rsidRPr="00355BD7">
        <w:rPr>
          <w:rFonts w:cstheme="minorHAnsi"/>
          <w:b/>
          <w:bCs/>
          <w:color w:val="333E48"/>
          <w:shd w:val="clear" w:color="auto" w:fill="F7F8F8"/>
          <w:lang w:val="fr-FR"/>
        </w:rPr>
        <w:t xml:space="preserve">Comment savoir si notre demande a été </w:t>
      </w:r>
      <w:proofErr w:type="gramStart"/>
      <w:r w:rsidRPr="00355BD7">
        <w:rPr>
          <w:rFonts w:cstheme="minorHAnsi"/>
          <w:b/>
          <w:bCs/>
          <w:color w:val="333E48"/>
          <w:shd w:val="clear" w:color="auto" w:fill="F7F8F8"/>
          <w:lang w:val="fr-FR"/>
        </w:rPr>
        <w:t>approuvée?</w:t>
      </w:r>
      <w:proofErr w:type="gramEnd"/>
    </w:p>
    <w:p w14:paraId="0576B0D3" w14:textId="5F58496F" w:rsidR="007112E7" w:rsidRPr="007112E7" w:rsidRDefault="00E55767" w:rsidP="00355BD7">
      <w:pPr>
        <w:ind w:left="720"/>
        <w:rPr>
          <w:rFonts w:cstheme="minorHAnsi"/>
          <w:color w:val="333E48"/>
          <w:shd w:val="clear" w:color="auto" w:fill="F7F8F8"/>
          <w:lang w:val="fr-FR"/>
        </w:rPr>
      </w:pPr>
      <w:r w:rsidRPr="00E55767">
        <w:rPr>
          <w:rFonts w:cstheme="minorHAnsi"/>
          <w:color w:val="333E48"/>
          <w:shd w:val="clear" w:color="auto" w:fill="F7F8F8"/>
          <w:lang w:val="fr-FR"/>
        </w:rPr>
        <w:t>FPACN</w:t>
      </w:r>
      <w:r>
        <w:rPr>
          <w:rFonts w:cstheme="minorHAnsi"/>
          <w:color w:val="333E48"/>
          <w:shd w:val="clear" w:color="auto" w:fill="F7F8F8"/>
          <w:lang w:val="fr-FR"/>
        </w:rPr>
        <w:t xml:space="preserve"> </w:t>
      </w:r>
      <w:r w:rsidR="007112E7" w:rsidRPr="007112E7">
        <w:rPr>
          <w:rFonts w:cstheme="minorHAnsi"/>
          <w:color w:val="333E48"/>
          <w:shd w:val="clear" w:color="auto" w:fill="F7F8F8"/>
          <w:lang w:val="fr-FR"/>
        </w:rPr>
        <w:t>enverra un avis à tous les candidats une fois que l’adjudication aura été terminée et que les gagnants auront été choisis.  L’arbitrage sera terminé d’ici la fin de juin 2023.</w:t>
      </w:r>
    </w:p>
    <w:p w14:paraId="31B978EE" w14:textId="77777777" w:rsidR="007112E7" w:rsidRPr="00355BD7" w:rsidRDefault="007112E7" w:rsidP="007112E7">
      <w:pPr>
        <w:ind w:firstLine="720"/>
        <w:rPr>
          <w:rFonts w:cstheme="minorHAnsi"/>
          <w:b/>
          <w:bCs/>
          <w:color w:val="333E48"/>
          <w:shd w:val="clear" w:color="auto" w:fill="F7F8F8"/>
          <w:lang w:val="fr-FR"/>
        </w:rPr>
      </w:pPr>
      <w:r w:rsidRPr="00355BD7">
        <w:rPr>
          <w:rFonts w:cstheme="minorHAnsi"/>
          <w:b/>
          <w:bCs/>
          <w:color w:val="333E48"/>
          <w:shd w:val="clear" w:color="auto" w:fill="F7F8F8"/>
          <w:lang w:val="fr-FR"/>
        </w:rPr>
        <w:t xml:space="preserve">Y aura-t-il un suivi des progrès et des rapports que BOF exigera des lauréats de </w:t>
      </w:r>
      <w:proofErr w:type="gramStart"/>
      <w:r w:rsidRPr="00355BD7">
        <w:rPr>
          <w:rFonts w:cstheme="minorHAnsi"/>
          <w:b/>
          <w:bCs/>
          <w:color w:val="333E48"/>
          <w:shd w:val="clear" w:color="auto" w:fill="F7F8F8"/>
          <w:lang w:val="fr-FR"/>
        </w:rPr>
        <w:t>subventions?</w:t>
      </w:r>
      <w:proofErr w:type="gramEnd"/>
    </w:p>
    <w:p w14:paraId="33611B2D" w14:textId="77777777" w:rsidR="007112E7" w:rsidRPr="007112E7" w:rsidRDefault="007112E7" w:rsidP="00355BD7">
      <w:pPr>
        <w:ind w:left="720" w:firstLine="720"/>
        <w:rPr>
          <w:rFonts w:cstheme="minorHAnsi"/>
          <w:color w:val="333E48"/>
          <w:shd w:val="clear" w:color="auto" w:fill="F7F8F8"/>
          <w:lang w:val="fr-FR"/>
        </w:rPr>
      </w:pPr>
      <w:r w:rsidRPr="00355BD7">
        <w:rPr>
          <w:rFonts w:cstheme="minorHAnsi"/>
          <w:b/>
          <w:bCs/>
          <w:color w:val="333E48"/>
          <w:shd w:val="clear" w:color="auto" w:fill="F7F8F8"/>
          <w:lang w:val="fr-FR"/>
        </w:rPr>
        <w:t>Oui.</w:t>
      </w:r>
      <w:r w:rsidRPr="007112E7">
        <w:rPr>
          <w:rFonts w:cstheme="minorHAnsi"/>
          <w:color w:val="333E48"/>
          <w:shd w:val="clear" w:color="auto" w:fill="F7F8F8"/>
          <w:lang w:val="fr-FR"/>
        </w:rPr>
        <w:t xml:space="preserve"> Les détails seront décrits dans l’accord de subvention.</w:t>
      </w:r>
    </w:p>
    <w:p w14:paraId="074B69FA" w14:textId="069B8D76" w:rsidR="007112E7" w:rsidRDefault="007112E7" w:rsidP="008B6044">
      <w:pPr>
        <w:ind w:left="1440"/>
        <w:rPr>
          <w:rFonts w:cstheme="minorHAnsi"/>
          <w:color w:val="333E48"/>
          <w:shd w:val="clear" w:color="auto" w:fill="F7F8F8"/>
          <w:lang w:val="fr-FR"/>
        </w:rPr>
      </w:pPr>
      <w:r w:rsidRPr="008B6044">
        <w:rPr>
          <w:rFonts w:cstheme="minorHAnsi"/>
          <w:b/>
          <w:bCs/>
          <w:color w:val="333E48"/>
          <w:shd w:val="clear" w:color="auto" w:fill="F7F8F8"/>
          <w:lang w:val="fr-FR"/>
        </w:rPr>
        <w:t>Oui.</w:t>
      </w:r>
      <w:r w:rsidRPr="007112E7">
        <w:rPr>
          <w:rFonts w:cstheme="minorHAnsi"/>
          <w:color w:val="333E48"/>
          <w:shd w:val="clear" w:color="auto" w:fill="F7F8F8"/>
          <w:lang w:val="fr-FR"/>
        </w:rPr>
        <w:t xml:space="preserve"> </w:t>
      </w:r>
      <w:r w:rsidR="00E55767" w:rsidRPr="00E55767">
        <w:rPr>
          <w:rFonts w:cstheme="minorHAnsi"/>
          <w:color w:val="333E48"/>
          <w:shd w:val="clear" w:color="auto" w:fill="F7F8F8"/>
          <w:lang w:val="fr-FR"/>
        </w:rPr>
        <w:t>FPACN</w:t>
      </w:r>
      <w:r w:rsidRPr="007112E7">
        <w:rPr>
          <w:rFonts w:cstheme="minorHAnsi"/>
          <w:color w:val="333E48"/>
          <w:shd w:val="clear" w:color="auto" w:fill="F7F8F8"/>
          <w:lang w:val="fr-FR"/>
        </w:rPr>
        <w:t xml:space="preserve"> annoncera les bénéficiaires de subventions via nos médias sociaux et mettra en évidence les gagnants sur notre site Web, par exemple, les bénéficiaires de subventions BOF Education &amp; </w:t>
      </w:r>
      <w:proofErr w:type="spellStart"/>
      <w:r w:rsidRPr="007112E7">
        <w:rPr>
          <w:rFonts w:cstheme="minorHAnsi"/>
          <w:color w:val="333E48"/>
          <w:shd w:val="clear" w:color="auto" w:fill="F7F8F8"/>
          <w:lang w:val="fr-FR"/>
        </w:rPr>
        <w:t>Health</w:t>
      </w:r>
      <w:proofErr w:type="spellEnd"/>
      <w:r w:rsidRPr="007112E7">
        <w:rPr>
          <w:rFonts w:cstheme="minorHAnsi"/>
          <w:color w:val="333E48"/>
          <w:shd w:val="clear" w:color="auto" w:fill="F7F8F8"/>
          <w:lang w:val="fr-FR"/>
        </w:rPr>
        <w:t xml:space="preserve"> </w:t>
      </w:r>
      <w:hyperlink r:id="rId12" w:history="1">
        <w:r w:rsidR="008B6044" w:rsidRPr="009A3476">
          <w:rPr>
            <w:rStyle w:val="Hyperlink"/>
            <w:rFonts w:cstheme="minorHAnsi"/>
            <w:shd w:val="clear" w:color="auto" w:fill="F7F8F8"/>
            <w:lang w:val="fr-FR"/>
          </w:rPr>
          <w:t>https://blackopportunityfund.ca/who-we-fund/</w:t>
        </w:r>
      </w:hyperlink>
    </w:p>
    <w:p w14:paraId="57763A25" w14:textId="694B8843" w:rsidR="008B6044" w:rsidRPr="008B6044" w:rsidRDefault="008B6044" w:rsidP="008B6044">
      <w:pPr>
        <w:rPr>
          <w:rFonts w:cstheme="minorHAnsi"/>
          <w:b/>
          <w:bCs/>
          <w:color w:val="333E48"/>
          <w:shd w:val="clear" w:color="auto" w:fill="F7F8F8"/>
          <w:lang w:val="fr-FR"/>
        </w:rPr>
      </w:pPr>
      <w:r w:rsidRPr="008B6044">
        <w:rPr>
          <w:rFonts w:cstheme="minorHAnsi"/>
          <w:b/>
          <w:bCs/>
          <w:color w:val="333E48"/>
          <w:shd w:val="clear" w:color="auto" w:fill="F7F8F8"/>
          <w:lang w:val="fr-FR"/>
        </w:rPr>
        <w:t xml:space="preserve">Dans combien de temps recevrons-nous les fonds si notre demande a été </w:t>
      </w:r>
      <w:proofErr w:type="gramStart"/>
      <w:r w:rsidRPr="008B6044">
        <w:rPr>
          <w:rFonts w:cstheme="minorHAnsi"/>
          <w:b/>
          <w:bCs/>
          <w:color w:val="333E48"/>
          <w:shd w:val="clear" w:color="auto" w:fill="F7F8F8"/>
          <w:lang w:val="fr-FR"/>
        </w:rPr>
        <w:t>approuvée?</w:t>
      </w:r>
      <w:proofErr w:type="gramEnd"/>
    </w:p>
    <w:p w14:paraId="50B9D918" w14:textId="36290454" w:rsidR="008B6044" w:rsidRPr="007112E7" w:rsidRDefault="00E55767" w:rsidP="008B6044">
      <w:pPr>
        <w:ind w:left="1440"/>
        <w:rPr>
          <w:rFonts w:cstheme="minorHAnsi"/>
          <w:color w:val="333E48"/>
          <w:shd w:val="clear" w:color="auto" w:fill="F7F8F8"/>
          <w:lang w:val="fr-FR"/>
        </w:rPr>
      </w:pPr>
      <w:r w:rsidRPr="00E55767">
        <w:rPr>
          <w:rFonts w:cstheme="minorHAnsi"/>
          <w:color w:val="333E48"/>
          <w:shd w:val="clear" w:color="auto" w:fill="F7F8F8"/>
          <w:lang w:val="fr-FR"/>
        </w:rPr>
        <w:t>FPACN</w:t>
      </w:r>
      <w:r w:rsidR="008B6044" w:rsidRPr="008B6044">
        <w:rPr>
          <w:rFonts w:cstheme="minorHAnsi"/>
          <w:color w:val="333E48"/>
          <w:shd w:val="clear" w:color="auto" w:fill="F7F8F8"/>
          <w:lang w:val="fr-FR"/>
        </w:rPr>
        <w:t xml:space="preserve"> communiquera avec les boursiers avec des détails dans les jours suivant la fin de la sélection par courriel. </w:t>
      </w:r>
      <w:r w:rsidR="00B75E09" w:rsidRPr="00B75E09">
        <w:rPr>
          <w:rFonts w:cstheme="minorHAnsi"/>
          <w:color w:val="333E48"/>
          <w:shd w:val="clear" w:color="auto" w:fill="F7F8F8"/>
          <w:lang w:val="fr-FR"/>
        </w:rPr>
        <w:t>Début juillet 2023.</w:t>
      </w:r>
    </w:p>
    <w:p w14:paraId="18513038" w14:textId="09A9EF69" w:rsidR="007112E7" w:rsidRPr="00355BD7" w:rsidRDefault="007112E7" w:rsidP="00355BD7">
      <w:pPr>
        <w:rPr>
          <w:rFonts w:cstheme="minorHAnsi"/>
          <w:b/>
          <w:bCs/>
          <w:color w:val="333E48"/>
          <w:shd w:val="clear" w:color="auto" w:fill="F7F8F8"/>
          <w:lang w:val="fr-FR"/>
        </w:rPr>
      </w:pPr>
      <w:r w:rsidRPr="00355BD7">
        <w:rPr>
          <w:rFonts w:cstheme="minorHAnsi"/>
          <w:b/>
          <w:bCs/>
          <w:color w:val="333E48"/>
          <w:shd w:val="clear" w:color="auto" w:fill="F7F8F8"/>
          <w:lang w:val="fr-FR"/>
        </w:rPr>
        <w:t xml:space="preserve">Si nous ne réussissons pas, pouvons-nous recevoir des </w:t>
      </w:r>
      <w:proofErr w:type="gramStart"/>
      <w:r w:rsidRPr="00355BD7">
        <w:rPr>
          <w:rFonts w:cstheme="minorHAnsi"/>
          <w:b/>
          <w:bCs/>
          <w:color w:val="333E48"/>
          <w:shd w:val="clear" w:color="auto" w:fill="F7F8F8"/>
          <w:lang w:val="fr-FR"/>
        </w:rPr>
        <w:t>commentaires?</w:t>
      </w:r>
      <w:proofErr w:type="gramEnd"/>
    </w:p>
    <w:p w14:paraId="6EBE4ECF" w14:textId="77777777" w:rsidR="007112E7" w:rsidRPr="007112E7" w:rsidRDefault="007112E7" w:rsidP="008B6044">
      <w:pPr>
        <w:ind w:left="720"/>
        <w:rPr>
          <w:rFonts w:cstheme="minorHAnsi"/>
          <w:color w:val="333E48"/>
          <w:shd w:val="clear" w:color="auto" w:fill="F7F8F8"/>
          <w:lang w:val="fr-FR"/>
        </w:rPr>
      </w:pPr>
      <w:r w:rsidRPr="008B6044">
        <w:rPr>
          <w:rFonts w:cstheme="minorHAnsi"/>
          <w:b/>
          <w:bCs/>
          <w:color w:val="333E48"/>
          <w:shd w:val="clear" w:color="auto" w:fill="F7F8F8"/>
          <w:lang w:val="fr-FR"/>
        </w:rPr>
        <w:t>Oui</w:t>
      </w:r>
      <w:r w:rsidRPr="007112E7">
        <w:rPr>
          <w:rFonts w:cstheme="minorHAnsi"/>
          <w:color w:val="333E48"/>
          <w:shd w:val="clear" w:color="auto" w:fill="F7F8F8"/>
          <w:lang w:val="fr-FR"/>
        </w:rPr>
        <w:t xml:space="preserve">. BOF vous fournira des notes de l’équipe de sélection qui pourraient vous être utiles lorsque vous présenterez une demande de financement futur. </w:t>
      </w:r>
    </w:p>
    <w:p w14:paraId="2EC5C16E" w14:textId="77777777" w:rsidR="006B0FE3" w:rsidRPr="00FB610C" w:rsidRDefault="006B0FE3" w:rsidP="006B0FE3">
      <w:pPr>
        <w:ind w:firstLine="720"/>
        <w:rPr>
          <w:rFonts w:cstheme="minorHAnsi"/>
          <w:color w:val="333E48"/>
          <w:shd w:val="clear" w:color="auto" w:fill="F7F8F8"/>
          <w:lang w:val="fr-FR"/>
        </w:rPr>
      </w:pPr>
    </w:p>
    <w:p w14:paraId="166216E5" w14:textId="4C151E04" w:rsidR="00FB610C" w:rsidRDefault="00FB610C" w:rsidP="00FB610C">
      <w:pPr>
        <w:rPr>
          <w:rFonts w:cstheme="minorHAnsi"/>
          <w:b/>
          <w:bCs/>
          <w:color w:val="333E48"/>
          <w:shd w:val="clear" w:color="auto" w:fill="F7F8F8"/>
          <w:lang w:val="fr-FR"/>
        </w:rPr>
      </w:pPr>
    </w:p>
    <w:p w14:paraId="612D5C96" w14:textId="77777777" w:rsidR="00FB610C" w:rsidRPr="00FB610C" w:rsidRDefault="00FB610C" w:rsidP="00FB610C">
      <w:pPr>
        <w:rPr>
          <w:rFonts w:cstheme="minorHAnsi"/>
          <w:b/>
          <w:bCs/>
          <w:color w:val="333E48"/>
          <w:shd w:val="clear" w:color="auto" w:fill="F7F8F8"/>
          <w:lang w:val="fr-FR"/>
        </w:rPr>
      </w:pPr>
    </w:p>
    <w:sectPr w:rsidR="00FB610C" w:rsidRPr="00FB6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B61"/>
    <w:multiLevelType w:val="hybridMultilevel"/>
    <w:tmpl w:val="6FA440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58E6"/>
    <w:multiLevelType w:val="multilevel"/>
    <w:tmpl w:val="70EC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894A24"/>
    <w:multiLevelType w:val="multilevel"/>
    <w:tmpl w:val="2FAA09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DC77EFC"/>
    <w:multiLevelType w:val="multilevel"/>
    <w:tmpl w:val="D64C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231CD0"/>
    <w:multiLevelType w:val="multilevel"/>
    <w:tmpl w:val="1DF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6748DE"/>
    <w:multiLevelType w:val="multilevel"/>
    <w:tmpl w:val="8450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0E5843"/>
    <w:multiLevelType w:val="multilevel"/>
    <w:tmpl w:val="79A2DB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0005181">
    <w:abstractNumId w:val="6"/>
  </w:num>
  <w:num w:numId="2" w16cid:durableId="1168984962">
    <w:abstractNumId w:val="2"/>
  </w:num>
  <w:num w:numId="3" w16cid:durableId="965156927">
    <w:abstractNumId w:val="4"/>
  </w:num>
  <w:num w:numId="4" w16cid:durableId="105584334">
    <w:abstractNumId w:val="3"/>
  </w:num>
  <w:num w:numId="5" w16cid:durableId="679161468">
    <w:abstractNumId w:val="5"/>
  </w:num>
  <w:num w:numId="6" w16cid:durableId="591472119">
    <w:abstractNumId w:val="1"/>
  </w:num>
  <w:num w:numId="7" w16cid:durableId="1817916528">
    <w:abstractNumId w:val="0"/>
  </w:num>
  <w:num w:numId="8" w16cid:durableId="379985299">
    <w:abstractNumId w:val="4"/>
  </w:num>
  <w:num w:numId="9" w16cid:durableId="256259463">
    <w:abstractNumId w:val="3"/>
  </w:num>
  <w:num w:numId="10" w16cid:durableId="1703437390">
    <w:abstractNumId w:val="5"/>
  </w:num>
  <w:num w:numId="11" w16cid:durableId="782266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C3"/>
    <w:rsid w:val="000039F4"/>
    <w:rsid w:val="0001542F"/>
    <w:rsid w:val="00017D60"/>
    <w:rsid w:val="0004030D"/>
    <w:rsid w:val="00057979"/>
    <w:rsid w:val="000807B0"/>
    <w:rsid w:val="000D37B0"/>
    <w:rsid w:val="000F261C"/>
    <w:rsid w:val="000F740A"/>
    <w:rsid w:val="00106FA2"/>
    <w:rsid w:val="001206B7"/>
    <w:rsid w:val="00133E6F"/>
    <w:rsid w:val="00146990"/>
    <w:rsid w:val="001517FE"/>
    <w:rsid w:val="001761E2"/>
    <w:rsid w:val="001C4A4A"/>
    <w:rsid w:val="001D2F9D"/>
    <w:rsid w:val="00215D52"/>
    <w:rsid w:val="00230B58"/>
    <w:rsid w:val="002402B9"/>
    <w:rsid w:val="002577A3"/>
    <w:rsid w:val="00272B63"/>
    <w:rsid w:val="00281A30"/>
    <w:rsid w:val="00284F36"/>
    <w:rsid w:val="002C7B55"/>
    <w:rsid w:val="0033294E"/>
    <w:rsid w:val="003546EC"/>
    <w:rsid w:val="00355BD7"/>
    <w:rsid w:val="00357D38"/>
    <w:rsid w:val="003926E7"/>
    <w:rsid w:val="003C4F35"/>
    <w:rsid w:val="004165F8"/>
    <w:rsid w:val="00444753"/>
    <w:rsid w:val="00483DF3"/>
    <w:rsid w:val="004866C2"/>
    <w:rsid w:val="004C6191"/>
    <w:rsid w:val="004C7988"/>
    <w:rsid w:val="00541305"/>
    <w:rsid w:val="005736D6"/>
    <w:rsid w:val="005740EC"/>
    <w:rsid w:val="005B0000"/>
    <w:rsid w:val="005B6533"/>
    <w:rsid w:val="005F4DDC"/>
    <w:rsid w:val="005F7CC0"/>
    <w:rsid w:val="006555BB"/>
    <w:rsid w:val="0066471A"/>
    <w:rsid w:val="00680959"/>
    <w:rsid w:val="006824C3"/>
    <w:rsid w:val="006B02EB"/>
    <w:rsid w:val="006B0FE3"/>
    <w:rsid w:val="007112E7"/>
    <w:rsid w:val="0073112D"/>
    <w:rsid w:val="00746D11"/>
    <w:rsid w:val="00762726"/>
    <w:rsid w:val="00790872"/>
    <w:rsid w:val="007909AB"/>
    <w:rsid w:val="00794851"/>
    <w:rsid w:val="00796852"/>
    <w:rsid w:val="007A0E3B"/>
    <w:rsid w:val="007D71C2"/>
    <w:rsid w:val="007F3BD3"/>
    <w:rsid w:val="008025B4"/>
    <w:rsid w:val="00884CDF"/>
    <w:rsid w:val="00885314"/>
    <w:rsid w:val="00885361"/>
    <w:rsid w:val="008A23CF"/>
    <w:rsid w:val="008A653C"/>
    <w:rsid w:val="008B6044"/>
    <w:rsid w:val="008C6591"/>
    <w:rsid w:val="008E0CB0"/>
    <w:rsid w:val="00915125"/>
    <w:rsid w:val="00977789"/>
    <w:rsid w:val="00A22D8A"/>
    <w:rsid w:val="00A566D4"/>
    <w:rsid w:val="00AC1557"/>
    <w:rsid w:val="00AF0AD6"/>
    <w:rsid w:val="00B11CFA"/>
    <w:rsid w:val="00B53DC3"/>
    <w:rsid w:val="00B75E09"/>
    <w:rsid w:val="00C131BA"/>
    <w:rsid w:val="00C61E38"/>
    <w:rsid w:val="00C66756"/>
    <w:rsid w:val="00CA1A54"/>
    <w:rsid w:val="00CB54B2"/>
    <w:rsid w:val="00CC352B"/>
    <w:rsid w:val="00CF3E44"/>
    <w:rsid w:val="00CF4AAB"/>
    <w:rsid w:val="00D672E2"/>
    <w:rsid w:val="00D8153F"/>
    <w:rsid w:val="00DA3BB9"/>
    <w:rsid w:val="00DC637A"/>
    <w:rsid w:val="00DE1AE1"/>
    <w:rsid w:val="00E07872"/>
    <w:rsid w:val="00E55767"/>
    <w:rsid w:val="00FA6B7E"/>
    <w:rsid w:val="00FB610C"/>
    <w:rsid w:val="00FD5A1E"/>
    <w:rsid w:val="00FD6143"/>
    <w:rsid w:val="17D3F1D3"/>
    <w:rsid w:val="54BBAC2E"/>
    <w:rsid w:val="5CBAEFB5"/>
    <w:rsid w:val="7509C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2443"/>
  <w15:chartTrackingRefBased/>
  <w15:docId w15:val="{AB189B97-A89D-4F18-9B4B-8954EB7E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8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24C3"/>
  </w:style>
  <w:style w:type="character" w:customStyle="1" w:styleId="eop">
    <w:name w:val="eop"/>
    <w:basedOn w:val="DefaultParagraphFont"/>
    <w:rsid w:val="006824C3"/>
  </w:style>
  <w:style w:type="character" w:customStyle="1" w:styleId="scxw249602652">
    <w:name w:val="scxw249602652"/>
    <w:basedOn w:val="DefaultParagraphFont"/>
    <w:rsid w:val="006824C3"/>
  </w:style>
  <w:style w:type="character" w:styleId="Hyperlink">
    <w:name w:val="Hyperlink"/>
    <w:basedOn w:val="DefaultParagraphFont"/>
    <w:uiPriority w:val="99"/>
    <w:unhideWhenUsed/>
    <w:rsid w:val="005F4DDC"/>
    <w:rPr>
      <w:color w:val="0563C1" w:themeColor="hyperlink"/>
      <w:u w:val="single"/>
    </w:rPr>
  </w:style>
  <w:style w:type="character" w:customStyle="1" w:styleId="markkpdzul8c5">
    <w:name w:val="markkpdzul8c5"/>
    <w:basedOn w:val="DefaultParagraphFont"/>
    <w:rsid w:val="005F4DDC"/>
  </w:style>
  <w:style w:type="character" w:styleId="UnresolvedMention">
    <w:name w:val="Unresolved Mention"/>
    <w:basedOn w:val="DefaultParagraphFont"/>
    <w:uiPriority w:val="99"/>
    <w:semiHidden/>
    <w:unhideWhenUsed/>
    <w:rsid w:val="00746D1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D3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ackopportunityfund.ca/who-we-fun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lackopportunityfund.ca/" TargetMode="External"/><Relationship Id="rId5" Type="http://schemas.openxmlformats.org/officeDocument/2006/relationships/styles" Target="styles.xml"/><Relationship Id="rId10" Type="http://schemas.openxmlformats.org/officeDocument/2006/relationships/hyperlink" Target="https://blackopportunityfund.ca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ofgrants@blackopportunityfun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E05093460E14A916C3F385AA4B2B9" ma:contentTypeVersion="16" ma:contentTypeDescription="Create a new document." ma:contentTypeScope="" ma:versionID="df3dfcda9e4ae5c94a9eb06507201aac">
  <xsd:schema xmlns:xsd="http://www.w3.org/2001/XMLSchema" xmlns:xs="http://www.w3.org/2001/XMLSchema" xmlns:p="http://schemas.microsoft.com/office/2006/metadata/properties" xmlns:ns2="054ccbfe-c962-4000-b4a8-4dc5329b6a02" xmlns:ns3="0bc1e22b-4823-4161-b654-bdc8f883ae4a" targetNamespace="http://schemas.microsoft.com/office/2006/metadata/properties" ma:root="true" ma:fieldsID="3223051de688a2e9fa5ca570e7e8b006" ns2:_="" ns3:_="">
    <xsd:import namespace="054ccbfe-c962-4000-b4a8-4dc5329b6a02"/>
    <xsd:import namespace="0bc1e22b-4823-4161-b654-bdc8f883a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ccbfe-c962-4000-b4a8-4dc5329b6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222d8e2-fd6a-4792-aaf9-4c59014b8b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1e22b-4823-4161-b654-bdc8f883a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6d926f-988a-4678-83bd-fb02084ed325}" ma:internalName="TaxCatchAll" ma:showField="CatchAllData" ma:web="0bc1e22b-4823-4161-b654-bdc8f883a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4ccbfe-c962-4000-b4a8-4dc5329b6a02">
      <Terms xmlns="http://schemas.microsoft.com/office/infopath/2007/PartnerControls"/>
    </lcf76f155ced4ddcb4097134ff3c332f>
    <TaxCatchAll xmlns="0bc1e22b-4823-4161-b654-bdc8f883ae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950FA-6399-4DBC-B4AF-E610E658D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ccbfe-c962-4000-b4a8-4dc5329b6a02"/>
    <ds:schemaRef ds:uri="0bc1e22b-4823-4161-b654-bdc8f883a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F27C1-07BD-4721-B677-A7187A1B7F0A}">
  <ds:schemaRefs>
    <ds:schemaRef ds:uri="http://schemas.microsoft.com/office/2006/metadata/properties"/>
    <ds:schemaRef ds:uri="http://schemas.microsoft.com/office/infopath/2007/PartnerControls"/>
    <ds:schemaRef ds:uri="054ccbfe-c962-4000-b4a8-4dc5329b6a02"/>
    <ds:schemaRef ds:uri="0bc1e22b-4823-4161-b654-bdc8f883ae4a"/>
  </ds:schemaRefs>
</ds:datastoreItem>
</file>

<file path=customXml/itemProps3.xml><?xml version="1.0" encoding="utf-8"?>
<ds:datastoreItem xmlns:ds="http://schemas.openxmlformats.org/officeDocument/2006/customXml" ds:itemID="{791A723F-F981-4027-9B82-4DAE799D9B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Mascoll-Callender</dc:creator>
  <cp:keywords/>
  <dc:description/>
  <cp:lastModifiedBy>Cindy-Ann Williams</cp:lastModifiedBy>
  <cp:revision>11</cp:revision>
  <dcterms:created xsi:type="dcterms:W3CDTF">2023-04-03T13:43:00Z</dcterms:created>
  <dcterms:modified xsi:type="dcterms:W3CDTF">2023-05-02T22:31:00Z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0x0101007CEE05093460E14A916C3F385AA4B2B9</vt:lpwstr>
  </property>
</Properties>
</file>